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D9" w:rsidRPr="00BD02D9" w:rsidRDefault="00BD02D9" w:rsidP="00BD02D9">
      <w:pPr>
        <w:spacing w:after="0"/>
        <w:rPr>
          <w:rFonts w:ascii="Times New Roman" w:eastAsia="Times New Roman" w:hAnsi="Times New Roman" w:cs="Times New Roman"/>
          <w:bCs/>
          <w:sz w:val="24"/>
          <w:szCs w:val="24"/>
          <w:lang w:eastAsia="et-EE"/>
        </w:rPr>
      </w:pPr>
      <w:r w:rsidRPr="00BD02D9">
        <w:rPr>
          <w:rFonts w:ascii="Times New Roman" w:eastAsia="Times New Roman" w:hAnsi="Times New Roman" w:cs="Times New Roman"/>
          <w:bCs/>
          <w:sz w:val="24"/>
          <w:szCs w:val="24"/>
          <w:lang w:eastAsia="et-EE"/>
        </w:rPr>
        <w:t xml:space="preserve">Lp </w:t>
      </w:r>
      <w:proofErr w:type="spellStart"/>
      <w:r w:rsidRPr="00BD02D9">
        <w:rPr>
          <w:rFonts w:ascii="Times New Roman" w:eastAsia="Times New Roman" w:hAnsi="Times New Roman" w:cs="Times New Roman"/>
          <w:bCs/>
          <w:sz w:val="24"/>
          <w:szCs w:val="24"/>
          <w:lang w:eastAsia="et-EE"/>
        </w:rPr>
        <w:t>Liisa-Ly</w:t>
      </w:r>
      <w:proofErr w:type="spellEnd"/>
      <w:r w:rsidRPr="00BD02D9">
        <w:rPr>
          <w:rFonts w:ascii="Times New Roman" w:eastAsia="Times New Roman" w:hAnsi="Times New Roman" w:cs="Times New Roman"/>
          <w:bCs/>
          <w:sz w:val="24"/>
          <w:szCs w:val="24"/>
          <w:lang w:eastAsia="et-EE"/>
        </w:rPr>
        <w:t xml:space="preserve"> Pakosta </w:t>
      </w:r>
    </w:p>
    <w:p w:rsidR="00804A8D" w:rsidRDefault="00BD02D9" w:rsidP="00BD02D9">
      <w:pPr>
        <w:spacing w:after="0"/>
        <w:rPr>
          <w:rFonts w:ascii="Times New Roman" w:eastAsia="Times New Roman" w:hAnsi="Times New Roman" w:cs="Times New Roman"/>
          <w:bCs/>
          <w:sz w:val="24"/>
          <w:szCs w:val="24"/>
          <w:lang w:eastAsia="et-EE"/>
        </w:rPr>
      </w:pPr>
      <w:r w:rsidRPr="00BD02D9">
        <w:rPr>
          <w:rFonts w:ascii="Times New Roman" w:eastAsia="Times New Roman" w:hAnsi="Times New Roman" w:cs="Times New Roman"/>
          <w:bCs/>
          <w:sz w:val="24"/>
          <w:szCs w:val="24"/>
          <w:lang w:eastAsia="et-EE"/>
        </w:rPr>
        <w:t xml:space="preserve">justiits- ja </w:t>
      </w:r>
      <w:proofErr w:type="spellStart"/>
      <w:r w:rsidRPr="00BD02D9">
        <w:rPr>
          <w:rFonts w:ascii="Times New Roman" w:eastAsia="Times New Roman" w:hAnsi="Times New Roman" w:cs="Times New Roman"/>
          <w:bCs/>
          <w:sz w:val="24"/>
          <w:szCs w:val="24"/>
          <w:lang w:eastAsia="et-EE"/>
        </w:rPr>
        <w:t>digiminister</w:t>
      </w:r>
      <w:proofErr w:type="spellEnd"/>
    </w:p>
    <w:p w:rsidR="00BD02D9" w:rsidRPr="00BD02D9" w:rsidRDefault="00E57CB6" w:rsidP="00BD02D9">
      <w:pPr>
        <w:spacing w:after="0"/>
        <w:rPr>
          <w:rFonts w:ascii="Times New Roman" w:eastAsia="Times New Roman" w:hAnsi="Times New Roman" w:cs="Times New Roman"/>
          <w:bCs/>
          <w:sz w:val="24"/>
          <w:szCs w:val="24"/>
          <w:lang w:eastAsia="et-EE"/>
        </w:rPr>
      </w:pPr>
      <w:hyperlink r:id="rId8" w:history="1">
        <w:r w:rsidR="00BD02D9" w:rsidRPr="003F2C43">
          <w:rPr>
            <w:rStyle w:val="Hyperlink"/>
            <w:rFonts w:ascii="Times New Roman" w:eastAsia="Times New Roman" w:hAnsi="Times New Roman" w:cs="Times New Roman"/>
            <w:bCs/>
            <w:sz w:val="24"/>
            <w:szCs w:val="24"/>
            <w:lang w:eastAsia="et-EE"/>
          </w:rPr>
          <w:t>liisa-ly.pakosta@justdigi.ee</w:t>
        </w:r>
      </w:hyperlink>
      <w:r w:rsidR="00BD02D9">
        <w:rPr>
          <w:rFonts w:ascii="Times New Roman" w:eastAsia="Times New Roman" w:hAnsi="Times New Roman" w:cs="Times New Roman"/>
          <w:bCs/>
          <w:sz w:val="24"/>
          <w:szCs w:val="24"/>
          <w:lang w:eastAsia="et-EE"/>
        </w:rPr>
        <w:t xml:space="preserve"> </w:t>
      </w:r>
    </w:p>
    <w:p w:rsidR="00BD02D9" w:rsidRPr="00BD02D9" w:rsidRDefault="00E57CB6" w:rsidP="00BD02D9">
      <w:pPr>
        <w:spacing w:after="0"/>
        <w:rPr>
          <w:rFonts w:ascii="Times New Roman" w:hAnsi="Times New Roman" w:cs="Times New Roman"/>
          <w:sz w:val="24"/>
          <w:szCs w:val="24"/>
        </w:rPr>
      </w:pPr>
      <w:hyperlink r:id="rId9" w:history="1">
        <w:r w:rsidR="00BD02D9" w:rsidRPr="00BD02D9">
          <w:rPr>
            <w:rStyle w:val="Hyperlink"/>
            <w:rFonts w:ascii="Times New Roman" w:hAnsi="Times New Roman" w:cs="Times New Roman"/>
            <w:sz w:val="24"/>
            <w:szCs w:val="24"/>
          </w:rPr>
          <w:t>einar.hillep@just.ee</w:t>
        </w:r>
      </w:hyperlink>
      <w:r w:rsidR="00BD02D9" w:rsidRPr="00BD02D9">
        <w:rPr>
          <w:rFonts w:ascii="Times New Roman" w:hAnsi="Times New Roman" w:cs="Times New Roman"/>
          <w:sz w:val="24"/>
          <w:szCs w:val="24"/>
        </w:rPr>
        <w:t xml:space="preserve"> </w:t>
      </w:r>
    </w:p>
    <w:p w:rsidR="00BD02D9" w:rsidRDefault="00E57CB6" w:rsidP="00BD02D9">
      <w:pPr>
        <w:spacing w:after="0"/>
        <w:rPr>
          <w:rFonts w:ascii="Times New Roman" w:hAnsi="Times New Roman" w:cs="Times New Roman"/>
          <w:sz w:val="24"/>
          <w:szCs w:val="24"/>
        </w:rPr>
      </w:pPr>
      <w:hyperlink r:id="rId10" w:history="1">
        <w:r w:rsidR="00BD02D9" w:rsidRPr="00BD02D9">
          <w:rPr>
            <w:rStyle w:val="Hyperlink"/>
            <w:rFonts w:ascii="Times New Roman" w:hAnsi="Times New Roman" w:cs="Times New Roman"/>
            <w:sz w:val="24"/>
            <w:szCs w:val="24"/>
          </w:rPr>
          <w:t>info@justdigi.ee</w:t>
        </w:r>
      </w:hyperlink>
    </w:p>
    <w:p w:rsidR="00BD02D9" w:rsidRDefault="00165351" w:rsidP="00BD02D9">
      <w:pPr>
        <w:spacing w:after="0"/>
        <w:jc w:val="right"/>
        <w:rPr>
          <w:rFonts w:ascii="Times New Roman" w:hAnsi="Times New Roman" w:cs="Times New Roman"/>
          <w:sz w:val="24"/>
          <w:szCs w:val="24"/>
        </w:rPr>
      </w:pPr>
      <w:r>
        <w:rPr>
          <w:rFonts w:ascii="Times New Roman" w:hAnsi="Times New Roman" w:cs="Times New Roman"/>
          <w:sz w:val="24"/>
          <w:szCs w:val="24"/>
        </w:rPr>
        <w:t>18</w:t>
      </w:r>
      <w:r w:rsidR="00BD02D9">
        <w:rPr>
          <w:rFonts w:ascii="Times New Roman" w:hAnsi="Times New Roman" w:cs="Times New Roman"/>
          <w:sz w:val="24"/>
          <w:szCs w:val="24"/>
        </w:rPr>
        <w:t>.05.2025</w:t>
      </w:r>
    </w:p>
    <w:p w:rsidR="00BD02D9" w:rsidRDefault="00BD02D9" w:rsidP="00BD02D9">
      <w:pPr>
        <w:spacing w:after="0"/>
        <w:rPr>
          <w:rFonts w:ascii="Times New Roman" w:hAnsi="Times New Roman" w:cs="Times New Roman"/>
          <w:sz w:val="24"/>
          <w:szCs w:val="24"/>
        </w:rPr>
      </w:pPr>
    </w:p>
    <w:p w:rsidR="00BD02D9" w:rsidRDefault="00BD02D9" w:rsidP="00BD02D9">
      <w:pPr>
        <w:spacing w:after="0"/>
        <w:rPr>
          <w:rFonts w:ascii="Times New Roman" w:hAnsi="Times New Roman" w:cs="Times New Roman"/>
          <w:b/>
          <w:sz w:val="24"/>
          <w:szCs w:val="24"/>
        </w:rPr>
      </w:pPr>
      <w:r w:rsidRPr="00BD02D9">
        <w:rPr>
          <w:rFonts w:ascii="Times New Roman" w:hAnsi="Times New Roman" w:cs="Times New Roman"/>
          <w:b/>
          <w:sz w:val="24"/>
          <w:szCs w:val="24"/>
        </w:rPr>
        <w:t xml:space="preserve">Eestimaa Loomakaitse Liidu </w:t>
      </w:r>
      <w:r w:rsidR="00B57443">
        <w:rPr>
          <w:rFonts w:ascii="Times New Roman" w:hAnsi="Times New Roman" w:cs="Times New Roman"/>
          <w:b/>
          <w:sz w:val="24"/>
          <w:szCs w:val="24"/>
        </w:rPr>
        <w:t xml:space="preserve">ettepanekud </w:t>
      </w:r>
      <w:r w:rsidR="00143E8A">
        <w:rPr>
          <w:rFonts w:ascii="Times New Roman" w:hAnsi="Times New Roman" w:cs="Times New Roman"/>
          <w:b/>
          <w:sz w:val="24"/>
          <w:szCs w:val="24"/>
        </w:rPr>
        <w:t xml:space="preserve"> karistusseadustiku, </w:t>
      </w:r>
      <w:r w:rsidR="00C43350">
        <w:rPr>
          <w:rFonts w:ascii="Times New Roman" w:hAnsi="Times New Roman" w:cs="Times New Roman"/>
          <w:b/>
          <w:sz w:val="24"/>
          <w:szCs w:val="24"/>
        </w:rPr>
        <w:t>kriminaalmenetluse seadustiku</w:t>
      </w:r>
      <w:r w:rsidR="00143E8A">
        <w:rPr>
          <w:rFonts w:ascii="Times New Roman" w:hAnsi="Times New Roman" w:cs="Times New Roman"/>
          <w:b/>
          <w:sz w:val="24"/>
          <w:szCs w:val="24"/>
        </w:rPr>
        <w:t xml:space="preserve"> ja väärteomenetluse seadustiku</w:t>
      </w:r>
      <w:r w:rsidR="00C43350">
        <w:rPr>
          <w:rFonts w:ascii="Times New Roman" w:hAnsi="Times New Roman" w:cs="Times New Roman"/>
          <w:b/>
          <w:sz w:val="24"/>
          <w:szCs w:val="24"/>
        </w:rPr>
        <w:t xml:space="preserve"> </w:t>
      </w:r>
      <w:r w:rsidR="00E57CB6">
        <w:rPr>
          <w:rFonts w:ascii="Times New Roman" w:hAnsi="Times New Roman" w:cs="Times New Roman"/>
          <w:b/>
          <w:sz w:val="24"/>
          <w:szCs w:val="24"/>
        </w:rPr>
        <w:t>ning</w:t>
      </w:r>
      <w:r w:rsidR="000B26DC">
        <w:rPr>
          <w:rFonts w:ascii="Times New Roman" w:hAnsi="Times New Roman" w:cs="Times New Roman"/>
          <w:b/>
          <w:sz w:val="24"/>
          <w:szCs w:val="24"/>
        </w:rPr>
        <w:t xml:space="preserve"> korrakaitseseaduse ja</w:t>
      </w:r>
      <w:r w:rsidR="00E57CB6">
        <w:rPr>
          <w:rFonts w:ascii="Times New Roman" w:hAnsi="Times New Roman" w:cs="Times New Roman"/>
          <w:b/>
          <w:sz w:val="24"/>
          <w:szCs w:val="24"/>
        </w:rPr>
        <w:t xml:space="preserve"> </w:t>
      </w:r>
      <w:r w:rsidR="00291BAB">
        <w:rPr>
          <w:rFonts w:ascii="Times New Roman" w:hAnsi="Times New Roman" w:cs="Times New Roman"/>
          <w:b/>
          <w:sz w:val="24"/>
          <w:szCs w:val="24"/>
        </w:rPr>
        <w:t>loomakaitseseaduse</w:t>
      </w:r>
      <w:r w:rsidR="00E57CB6">
        <w:rPr>
          <w:rFonts w:ascii="Times New Roman" w:hAnsi="Times New Roman" w:cs="Times New Roman"/>
          <w:b/>
          <w:sz w:val="24"/>
          <w:szCs w:val="24"/>
        </w:rPr>
        <w:t xml:space="preserve"> </w:t>
      </w:r>
      <w:r w:rsidRPr="00BD02D9">
        <w:rPr>
          <w:rFonts w:ascii="Times New Roman" w:hAnsi="Times New Roman" w:cs="Times New Roman"/>
          <w:b/>
          <w:sz w:val="24"/>
          <w:szCs w:val="24"/>
        </w:rPr>
        <w:t>muutmise</w:t>
      </w:r>
      <w:r w:rsidR="00B57443">
        <w:rPr>
          <w:rFonts w:ascii="Times New Roman" w:hAnsi="Times New Roman" w:cs="Times New Roman"/>
          <w:b/>
          <w:sz w:val="24"/>
          <w:szCs w:val="24"/>
        </w:rPr>
        <w:t>ks</w:t>
      </w:r>
      <w:r w:rsidRPr="00BD02D9">
        <w:rPr>
          <w:rFonts w:ascii="Times New Roman" w:hAnsi="Times New Roman" w:cs="Times New Roman"/>
          <w:b/>
          <w:sz w:val="24"/>
          <w:szCs w:val="24"/>
        </w:rPr>
        <w:t xml:space="preserve"> </w:t>
      </w:r>
      <w:r w:rsidR="00197CB5">
        <w:rPr>
          <w:rFonts w:ascii="Times New Roman" w:hAnsi="Times New Roman" w:cs="Times New Roman"/>
          <w:b/>
          <w:sz w:val="24"/>
          <w:szCs w:val="24"/>
        </w:rPr>
        <w:t>(looma julma kohtlemise sanktsioonimäärad, kaitstav õigushüve, juurdepääs õigusemõistmisele)</w:t>
      </w:r>
    </w:p>
    <w:p w:rsidR="00B57443" w:rsidRDefault="00B57443" w:rsidP="00BD02D9">
      <w:pPr>
        <w:spacing w:after="0"/>
        <w:rPr>
          <w:rFonts w:ascii="Times New Roman" w:hAnsi="Times New Roman" w:cs="Times New Roman"/>
          <w:sz w:val="24"/>
          <w:szCs w:val="24"/>
        </w:rPr>
      </w:pPr>
    </w:p>
    <w:p w:rsidR="004D1746" w:rsidRDefault="004D1746" w:rsidP="000D795E">
      <w:pPr>
        <w:spacing w:after="0"/>
        <w:jc w:val="both"/>
        <w:rPr>
          <w:rFonts w:ascii="Times New Roman" w:hAnsi="Times New Roman" w:cs="Times New Roman"/>
          <w:sz w:val="24"/>
          <w:szCs w:val="24"/>
        </w:rPr>
      </w:pPr>
      <w:r>
        <w:rPr>
          <w:rFonts w:ascii="Times New Roman" w:hAnsi="Times New Roman" w:cs="Times New Roman"/>
          <w:sz w:val="24"/>
          <w:szCs w:val="24"/>
        </w:rPr>
        <w:t xml:space="preserve">Kuivõrd Justiits- ja </w:t>
      </w:r>
      <w:proofErr w:type="spellStart"/>
      <w:r>
        <w:rPr>
          <w:rFonts w:ascii="Times New Roman" w:hAnsi="Times New Roman" w:cs="Times New Roman"/>
          <w:sz w:val="24"/>
          <w:szCs w:val="24"/>
        </w:rPr>
        <w:t>Digiministeeriumi</w:t>
      </w:r>
      <w:proofErr w:type="spellEnd"/>
      <w:r>
        <w:rPr>
          <w:rFonts w:ascii="Times New Roman" w:hAnsi="Times New Roman" w:cs="Times New Roman"/>
          <w:sz w:val="24"/>
          <w:szCs w:val="24"/>
        </w:rPr>
        <w:t xml:space="preserve"> poolt on algatatud väljatöötamiskavatsus karistusseadustiku muutmiseks, esitab Eestimaa Loomakaitse Liit käesolevaga omapoolsed ettepanekud </w:t>
      </w:r>
      <w:r w:rsidR="00301312">
        <w:rPr>
          <w:rFonts w:ascii="Times New Roman" w:hAnsi="Times New Roman" w:cs="Times New Roman"/>
          <w:sz w:val="24"/>
          <w:szCs w:val="24"/>
        </w:rPr>
        <w:t>nii karistusseadustiku kui kriminaalmenetluse seadustiku</w:t>
      </w:r>
      <w:r w:rsidR="000B26DC">
        <w:rPr>
          <w:rFonts w:ascii="Times New Roman" w:hAnsi="Times New Roman" w:cs="Times New Roman"/>
          <w:sz w:val="24"/>
          <w:szCs w:val="24"/>
        </w:rPr>
        <w:t xml:space="preserve">, aga ka korrakaitseseaduse </w:t>
      </w:r>
      <w:r w:rsidR="00DA322D">
        <w:rPr>
          <w:rFonts w:ascii="Times New Roman" w:hAnsi="Times New Roman" w:cs="Times New Roman"/>
          <w:sz w:val="24"/>
          <w:szCs w:val="24"/>
        </w:rPr>
        <w:t>ja</w:t>
      </w:r>
      <w:r w:rsidR="000B26DC">
        <w:rPr>
          <w:rFonts w:ascii="Times New Roman" w:hAnsi="Times New Roman" w:cs="Times New Roman"/>
          <w:sz w:val="24"/>
          <w:szCs w:val="24"/>
        </w:rPr>
        <w:t xml:space="preserve"> loomakaitseseaduse</w:t>
      </w:r>
      <w:r>
        <w:rPr>
          <w:rFonts w:ascii="Times New Roman" w:hAnsi="Times New Roman" w:cs="Times New Roman"/>
          <w:sz w:val="24"/>
          <w:szCs w:val="24"/>
        </w:rPr>
        <w:t xml:space="preserve"> muutmiseks.</w:t>
      </w:r>
    </w:p>
    <w:p w:rsidR="004D1746" w:rsidRDefault="004D1746" w:rsidP="000D795E">
      <w:pPr>
        <w:spacing w:after="0"/>
        <w:jc w:val="both"/>
        <w:rPr>
          <w:rFonts w:ascii="Times New Roman" w:hAnsi="Times New Roman" w:cs="Times New Roman"/>
          <w:sz w:val="24"/>
          <w:szCs w:val="24"/>
        </w:rPr>
      </w:pPr>
    </w:p>
    <w:p w:rsidR="005A7E21" w:rsidRDefault="004D1746" w:rsidP="000D795E">
      <w:pPr>
        <w:spacing w:after="0"/>
        <w:jc w:val="both"/>
        <w:rPr>
          <w:rFonts w:ascii="Times New Roman" w:hAnsi="Times New Roman" w:cs="Times New Roman"/>
          <w:sz w:val="24"/>
          <w:szCs w:val="24"/>
        </w:rPr>
      </w:pPr>
      <w:r>
        <w:rPr>
          <w:rFonts w:ascii="Times New Roman" w:hAnsi="Times New Roman" w:cs="Times New Roman"/>
          <w:sz w:val="24"/>
          <w:szCs w:val="24"/>
        </w:rPr>
        <w:t>ELL hinnangul vajab üle vaatamist ja ajakohastamist ning tä</w:t>
      </w:r>
      <w:r w:rsidR="00DA322D">
        <w:rPr>
          <w:rFonts w:ascii="Times New Roman" w:hAnsi="Times New Roman" w:cs="Times New Roman"/>
          <w:sz w:val="24"/>
          <w:szCs w:val="24"/>
        </w:rPr>
        <w:t>napäevasele ühiskonna arengule ja ootustel</w:t>
      </w:r>
      <w:r>
        <w:rPr>
          <w:rFonts w:ascii="Times New Roman" w:hAnsi="Times New Roman" w:cs="Times New Roman"/>
          <w:sz w:val="24"/>
          <w:szCs w:val="24"/>
        </w:rPr>
        <w:t xml:space="preserve">e vastavat </w:t>
      </w:r>
      <w:r w:rsidR="005A7E21">
        <w:rPr>
          <w:rFonts w:ascii="Times New Roman" w:hAnsi="Times New Roman" w:cs="Times New Roman"/>
          <w:sz w:val="24"/>
          <w:szCs w:val="24"/>
        </w:rPr>
        <w:t>muutmist</w:t>
      </w:r>
      <w:r w:rsidR="00301312">
        <w:rPr>
          <w:rFonts w:ascii="Times New Roman" w:hAnsi="Times New Roman" w:cs="Times New Roman"/>
          <w:sz w:val="24"/>
          <w:szCs w:val="24"/>
        </w:rPr>
        <w:t xml:space="preserve"> ennekõike</w:t>
      </w:r>
      <w:r>
        <w:rPr>
          <w:rFonts w:ascii="Times New Roman" w:hAnsi="Times New Roman" w:cs="Times New Roman"/>
          <w:sz w:val="24"/>
          <w:szCs w:val="24"/>
        </w:rPr>
        <w:t xml:space="preserve"> looma julma kohtlemist puudutavad </w:t>
      </w:r>
      <w:r w:rsidR="005A7E21">
        <w:rPr>
          <w:rFonts w:ascii="Times New Roman" w:hAnsi="Times New Roman" w:cs="Times New Roman"/>
          <w:sz w:val="24"/>
          <w:szCs w:val="24"/>
        </w:rPr>
        <w:t>karistus</w:t>
      </w:r>
      <w:r>
        <w:rPr>
          <w:rFonts w:ascii="Times New Roman" w:hAnsi="Times New Roman" w:cs="Times New Roman"/>
          <w:sz w:val="24"/>
          <w:szCs w:val="24"/>
        </w:rPr>
        <w:t>normid</w:t>
      </w:r>
      <w:r w:rsidR="00BE5AE3">
        <w:rPr>
          <w:rFonts w:ascii="Times New Roman" w:hAnsi="Times New Roman" w:cs="Times New Roman"/>
          <w:sz w:val="24"/>
          <w:szCs w:val="24"/>
        </w:rPr>
        <w:t xml:space="preserve"> aga ka antud valdkonnas õigusemõistmisele juurdepääsu takistavad menetlusõigusnormid</w:t>
      </w:r>
      <w:r w:rsidR="005A7E21">
        <w:rPr>
          <w:rFonts w:ascii="Times New Roman" w:hAnsi="Times New Roman" w:cs="Times New Roman"/>
          <w:sz w:val="24"/>
          <w:szCs w:val="24"/>
        </w:rPr>
        <w:t>.</w:t>
      </w:r>
      <w:r w:rsidR="000B26DC">
        <w:rPr>
          <w:rFonts w:ascii="Times New Roman" w:hAnsi="Times New Roman" w:cs="Times New Roman"/>
          <w:sz w:val="24"/>
          <w:szCs w:val="24"/>
        </w:rPr>
        <w:t xml:space="preserve"> Ühtlasi on vajadus laiendada korrakaitseseaduses defineeritud avaliku koha mõiste sõnaselgelt ka </w:t>
      </w:r>
      <w:r w:rsidR="000B26DC" w:rsidRPr="002B6FD0">
        <w:rPr>
          <w:rFonts w:ascii="Times New Roman" w:hAnsi="Times New Roman" w:cs="Times New Roman"/>
          <w:sz w:val="24"/>
          <w:szCs w:val="24"/>
        </w:rPr>
        <w:t>internetile</w:t>
      </w:r>
      <w:r w:rsidR="002B6FD0">
        <w:rPr>
          <w:rFonts w:ascii="Times New Roman" w:hAnsi="Times New Roman" w:cs="Times New Roman"/>
          <w:sz w:val="24"/>
          <w:szCs w:val="24"/>
        </w:rPr>
        <w:t xml:space="preserve"> ning kehtestada muud loomade heaolu tagavad seotud muudatused</w:t>
      </w:r>
      <w:r w:rsidR="006E71AE">
        <w:rPr>
          <w:rFonts w:ascii="Times New Roman" w:hAnsi="Times New Roman" w:cs="Times New Roman"/>
          <w:sz w:val="24"/>
          <w:szCs w:val="24"/>
        </w:rPr>
        <w:t xml:space="preserve"> (eestkostetavate loomapidamisega seotud probleemid, meditsiinitöötajatel lasuv patsiendisaladuse kohustus piirab abivajavast loomast teatamise)</w:t>
      </w:r>
      <w:r w:rsidR="000B26DC">
        <w:rPr>
          <w:rFonts w:ascii="Times New Roman" w:hAnsi="Times New Roman" w:cs="Times New Roman"/>
          <w:sz w:val="24"/>
          <w:szCs w:val="24"/>
        </w:rPr>
        <w:t xml:space="preserve">. </w:t>
      </w:r>
    </w:p>
    <w:p w:rsidR="005A7E21" w:rsidRDefault="005A7E21" w:rsidP="000D795E">
      <w:pPr>
        <w:spacing w:after="0"/>
        <w:jc w:val="both"/>
        <w:rPr>
          <w:rFonts w:ascii="Times New Roman" w:hAnsi="Times New Roman" w:cs="Times New Roman"/>
          <w:sz w:val="24"/>
          <w:szCs w:val="24"/>
        </w:rPr>
      </w:pPr>
    </w:p>
    <w:p w:rsidR="004D1746" w:rsidRDefault="005A7E21" w:rsidP="000D795E">
      <w:pPr>
        <w:spacing w:after="0"/>
        <w:jc w:val="both"/>
        <w:rPr>
          <w:rFonts w:ascii="Times New Roman" w:hAnsi="Times New Roman" w:cs="Times New Roman"/>
          <w:bCs/>
          <w:sz w:val="24"/>
          <w:szCs w:val="24"/>
        </w:rPr>
      </w:pPr>
      <w:r>
        <w:rPr>
          <w:rFonts w:ascii="Times New Roman" w:hAnsi="Times New Roman" w:cs="Times New Roman"/>
          <w:sz w:val="24"/>
          <w:szCs w:val="24"/>
        </w:rPr>
        <w:t xml:space="preserve">Juhime tähelepanu, et </w:t>
      </w:r>
      <w:r w:rsidR="001D37B7">
        <w:rPr>
          <w:rFonts w:ascii="Times New Roman" w:hAnsi="Times New Roman" w:cs="Times New Roman"/>
          <w:sz w:val="24"/>
          <w:szCs w:val="24"/>
        </w:rPr>
        <w:t xml:space="preserve"> ühiskond on oma tahet eeltoodud seaduste muutmiseks avaldanud juba 2020. aastal rahvaalgatuse „AITAB“ raames</w:t>
      </w:r>
      <w:r w:rsidR="001D37B7">
        <w:rPr>
          <w:rStyle w:val="FootnoteReference"/>
          <w:rFonts w:ascii="Times New Roman" w:hAnsi="Times New Roman" w:cs="Times New Roman"/>
          <w:sz w:val="24"/>
          <w:szCs w:val="24"/>
        </w:rPr>
        <w:footnoteReference w:id="1"/>
      </w:r>
      <w:r w:rsidR="001D37B7">
        <w:rPr>
          <w:rFonts w:ascii="Times New Roman" w:hAnsi="Times New Roman" w:cs="Times New Roman"/>
          <w:sz w:val="24"/>
          <w:szCs w:val="24"/>
        </w:rPr>
        <w:t xml:space="preserve">, mil üle 7000 inimese </w:t>
      </w:r>
      <w:r w:rsidR="00DB638C">
        <w:rPr>
          <w:rFonts w:ascii="Times New Roman" w:hAnsi="Times New Roman" w:cs="Times New Roman"/>
          <w:sz w:val="24"/>
          <w:szCs w:val="24"/>
        </w:rPr>
        <w:t>andsid</w:t>
      </w:r>
      <w:r w:rsidR="001D37B7">
        <w:rPr>
          <w:rFonts w:ascii="Times New Roman" w:hAnsi="Times New Roman" w:cs="Times New Roman"/>
          <w:sz w:val="24"/>
          <w:szCs w:val="24"/>
        </w:rPr>
        <w:t xml:space="preserve"> oma allkirjad muuhulgas l</w:t>
      </w:r>
      <w:r w:rsidR="001D37B7" w:rsidRPr="001D37B7">
        <w:rPr>
          <w:rFonts w:ascii="Times New Roman" w:hAnsi="Times New Roman" w:cs="Times New Roman"/>
          <w:bCs/>
          <w:sz w:val="24"/>
          <w:szCs w:val="24"/>
        </w:rPr>
        <w:t>ooma julma kohtlemise eest rangemate karistuste kehtestamis</w:t>
      </w:r>
      <w:r w:rsidR="001D37B7">
        <w:rPr>
          <w:rFonts w:ascii="Times New Roman" w:hAnsi="Times New Roman" w:cs="Times New Roman"/>
          <w:bCs/>
          <w:sz w:val="24"/>
          <w:szCs w:val="24"/>
        </w:rPr>
        <w:t>eks</w:t>
      </w:r>
      <w:r w:rsidR="001D37B7" w:rsidRPr="001D37B7">
        <w:rPr>
          <w:rFonts w:ascii="Times New Roman" w:hAnsi="Times New Roman" w:cs="Times New Roman"/>
          <w:bCs/>
          <w:sz w:val="24"/>
          <w:szCs w:val="24"/>
        </w:rPr>
        <w:t xml:space="preserve"> ja regulatsiooni täpsustamis</w:t>
      </w:r>
      <w:r w:rsidR="001D37B7">
        <w:rPr>
          <w:rFonts w:ascii="Times New Roman" w:hAnsi="Times New Roman" w:cs="Times New Roman"/>
          <w:bCs/>
          <w:sz w:val="24"/>
          <w:szCs w:val="24"/>
        </w:rPr>
        <w:t xml:space="preserve">eks, aga ka </w:t>
      </w:r>
      <w:r w:rsidR="001D37B7" w:rsidRPr="001D37B7">
        <w:rPr>
          <w:rFonts w:ascii="Times New Roman" w:hAnsi="Times New Roman" w:cs="Times New Roman"/>
          <w:bCs/>
          <w:sz w:val="24"/>
          <w:szCs w:val="24"/>
        </w:rPr>
        <w:t>loomade advokaadi regulatsiooni ja advokaadi menetlusse kaasamise kohustuse kehtestamis</w:t>
      </w:r>
      <w:r w:rsidR="001D37B7">
        <w:rPr>
          <w:rFonts w:ascii="Times New Roman" w:hAnsi="Times New Roman" w:cs="Times New Roman"/>
          <w:bCs/>
          <w:sz w:val="24"/>
          <w:szCs w:val="24"/>
        </w:rPr>
        <w:t>eks</w:t>
      </w:r>
      <w:r w:rsidR="001D37B7" w:rsidRPr="001D37B7">
        <w:rPr>
          <w:rFonts w:ascii="Times New Roman" w:hAnsi="Times New Roman" w:cs="Times New Roman"/>
          <w:bCs/>
          <w:sz w:val="24"/>
          <w:szCs w:val="24"/>
        </w:rPr>
        <w:t xml:space="preserve"> või süüteomenetluses tehtud toimingute ja aktide vaidlustamist võimaldava kaebeõiguse andmis</w:t>
      </w:r>
      <w:r w:rsidR="001D37B7">
        <w:rPr>
          <w:rFonts w:ascii="Times New Roman" w:hAnsi="Times New Roman" w:cs="Times New Roman"/>
          <w:bCs/>
          <w:sz w:val="24"/>
          <w:szCs w:val="24"/>
        </w:rPr>
        <w:t>eks</w:t>
      </w:r>
      <w:r w:rsidR="001D37B7" w:rsidRPr="001D37B7">
        <w:rPr>
          <w:rFonts w:ascii="Times New Roman" w:hAnsi="Times New Roman" w:cs="Times New Roman"/>
          <w:bCs/>
          <w:sz w:val="24"/>
          <w:szCs w:val="24"/>
        </w:rPr>
        <w:t xml:space="preserve"> loomakaitsega tege</w:t>
      </w:r>
      <w:r w:rsidR="001D37B7">
        <w:rPr>
          <w:rFonts w:ascii="Times New Roman" w:hAnsi="Times New Roman" w:cs="Times New Roman"/>
          <w:bCs/>
          <w:sz w:val="24"/>
          <w:szCs w:val="24"/>
        </w:rPr>
        <w:t xml:space="preserve">levatele ühingutele. Ühtlasi avaldas ühiskond toetust ka </w:t>
      </w:r>
      <w:r w:rsidR="001D37B7" w:rsidRPr="001D37B7">
        <w:rPr>
          <w:rFonts w:ascii="Times New Roman" w:hAnsi="Times New Roman" w:cs="Times New Roman"/>
          <w:bCs/>
          <w:sz w:val="24"/>
          <w:szCs w:val="24"/>
        </w:rPr>
        <w:t>loomapidamis</w:t>
      </w:r>
      <w:r w:rsidR="00DB638C">
        <w:rPr>
          <w:rFonts w:ascii="Times New Roman" w:hAnsi="Times New Roman" w:cs="Times New Roman"/>
          <w:bCs/>
          <w:sz w:val="24"/>
          <w:szCs w:val="24"/>
        </w:rPr>
        <w:t xml:space="preserve">keelu rakendamise </w:t>
      </w:r>
      <w:r w:rsidR="001D37B7" w:rsidRPr="001D37B7">
        <w:rPr>
          <w:rFonts w:ascii="Times New Roman" w:hAnsi="Times New Roman" w:cs="Times New Roman"/>
          <w:bCs/>
          <w:sz w:val="24"/>
          <w:szCs w:val="24"/>
        </w:rPr>
        <w:t>määra pikendamis</w:t>
      </w:r>
      <w:r w:rsidR="00DB638C">
        <w:rPr>
          <w:rFonts w:ascii="Times New Roman" w:hAnsi="Times New Roman" w:cs="Times New Roman"/>
          <w:bCs/>
          <w:sz w:val="24"/>
          <w:szCs w:val="24"/>
        </w:rPr>
        <w:t>eks</w:t>
      </w:r>
      <w:r w:rsidR="002B6FD0">
        <w:rPr>
          <w:rFonts w:ascii="Times New Roman" w:hAnsi="Times New Roman" w:cs="Times New Roman"/>
          <w:bCs/>
          <w:sz w:val="24"/>
          <w:szCs w:val="24"/>
        </w:rPr>
        <w:t xml:space="preserve"> ja </w:t>
      </w:r>
      <w:proofErr w:type="spellStart"/>
      <w:r w:rsidR="002B6FD0">
        <w:rPr>
          <w:rFonts w:ascii="Times New Roman" w:hAnsi="Times New Roman" w:cs="Times New Roman"/>
          <w:bCs/>
          <w:sz w:val="24"/>
          <w:szCs w:val="24"/>
        </w:rPr>
        <w:t>zoofiilia</w:t>
      </w:r>
      <w:proofErr w:type="spellEnd"/>
      <w:r w:rsidR="002B6FD0">
        <w:rPr>
          <w:rFonts w:ascii="Times New Roman" w:hAnsi="Times New Roman" w:cs="Times New Roman"/>
          <w:bCs/>
          <w:sz w:val="24"/>
          <w:szCs w:val="24"/>
        </w:rPr>
        <w:t xml:space="preserve"> keelustamiseks</w:t>
      </w:r>
      <w:r w:rsidR="00DB638C">
        <w:rPr>
          <w:rFonts w:ascii="Times New Roman" w:hAnsi="Times New Roman" w:cs="Times New Roman"/>
          <w:bCs/>
          <w:sz w:val="24"/>
          <w:szCs w:val="24"/>
        </w:rPr>
        <w:t>.</w:t>
      </w:r>
    </w:p>
    <w:p w:rsidR="00197CB5" w:rsidRDefault="00197CB5" w:rsidP="000D795E">
      <w:pPr>
        <w:spacing w:after="0"/>
        <w:jc w:val="both"/>
        <w:rPr>
          <w:rFonts w:ascii="Times New Roman" w:hAnsi="Times New Roman" w:cs="Times New Roman"/>
          <w:bCs/>
          <w:sz w:val="24"/>
          <w:szCs w:val="24"/>
        </w:rPr>
      </w:pPr>
    </w:p>
    <w:p w:rsidR="00197CB5" w:rsidRDefault="00197CB5" w:rsidP="000D795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Ehkki Riigikohus on loomakaitseseaduse sätteid hinnates rõhutanud, et </w:t>
      </w:r>
      <w:r w:rsidRPr="00197CB5">
        <w:rPr>
          <w:rFonts w:ascii="Times New Roman" w:hAnsi="Times New Roman" w:cs="Times New Roman"/>
          <w:bCs/>
          <w:sz w:val="24"/>
          <w:szCs w:val="24"/>
        </w:rPr>
        <w:t>inimesel on keelatud teise, tundeid omava ning valu tundva elusolendiga, kes on üldjuhul temaga võrreldes kaitsetumas seisundis ning tihti temast ka sõltuvuses, teatud moel käituda</w:t>
      </w:r>
      <w:r w:rsidR="00722E0C">
        <w:rPr>
          <w:rFonts w:ascii="Times New Roman" w:hAnsi="Times New Roman" w:cs="Times New Roman"/>
          <w:bCs/>
          <w:sz w:val="24"/>
          <w:szCs w:val="24"/>
        </w:rPr>
        <w:t xml:space="preserve"> (</w:t>
      </w:r>
      <w:r w:rsidR="00722E0C" w:rsidRPr="00722E0C">
        <w:rPr>
          <w:rFonts w:ascii="Times New Roman" w:hAnsi="Times New Roman" w:cs="Times New Roman"/>
          <w:bCs/>
          <w:sz w:val="24"/>
          <w:szCs w:val="24"/>
        </w:rPr>
        <w:t>1-23-6360, p 18</w:t>
      </w:r>
      <w:r w:rsidR="00722E0C">
        <w:rPr>
          <w:rFonts w:ascii="Times New Roman" w:hAnsi="Times New Roman" w:cs="Times New Roman"/>
          <w:bCs/>
          <w:sz w:val="24"/>
          <w:szCs w:val="24"/>
        </w:rPr>
        <w:t>)</w:t>
      </w:r>
      <w:r>
        <w:rPr>
          <w:rFonts w:ascii="Times New Roman" w:hAnsi="Times New Roman" w:cs="Times New Roman"/>
          <w:bCs/>
          <w:sz w:val="24"/>
          <w:szCs w:val="24"/>
        </w:rPr>
        <w:t>, jäävad sellised keelatud teod tegelikkuses karistuseta</w:t>
      </w:r>
      <w:r w:rsidR="00165351">
        <w:rPr>
          <w:rFonts w:ascii="Times New Roman" w:hAnsi="Times New Roman" w:cs="Times New Roman"/>
          <w:bCs/>
          <w:sz w:val="24"/>
          <w:szCs w:val="24"/>
        </w:rPr>
        <w:t>. Kohustus hoiduda looma suhtes keelatud/lubamatute tegude toimepanemisest, on osutunud seetõttu</w:t>
      </w:r>
      <w:r>
        <w:rPr>
          <w:rFonts w:ascii="Times New Roman" w:hAnsi="Times New Roman" w:cs="Times New Roman"/>
          <w:bCs/>
          <w:sz w:val="24"/>
          <w:szCs w:val="24"/>
        </w:rPr>
        <w:t xml:space="preserve"> pelgalt</w:t>
      </w:r>
      <w:r w:rsidR="00165351">
        <w:rPr>
          <w:rFonts w:ascii="Times New Roman" w:hAnsi="Times New Roman" w:cs="Times New Roman"/>
          <w:bCs/>
          <w:sz w:val="24"/>
          <w:szCs w:val="24"/>
        </w:rPr>
        <w:t xml:space="preserve"> deklaratiivseks</w:t>
      </w:r>
      <w:r>
        <w:rPr>
          <w:rFonts w:ascii="Times New Roman" w:hAnsi="Times New Roman" w:cs="Times New Roman"/>
          <w:bCs/>
          <w:sz w:val="24"/>
          <w:szCs w:val="24"/>
        </w:rPr>
        <w:t xml:space="preserve"> </w:t>
      </w:r>
      <w:r w:rsidR="00C86455">
        <w:rPr>
          <w:rFonts w:ascii="Times New Roman" w:hAnsi="Times New Roman" w:cs="Times New Roman"/>
          <w:bCs/>
          <w:sz w:val="24"/>
          <w:szCs w:val="24"/>
        </w:rPr>
        <w:t xml:space="preserve"> - sisuliselt </w:t>
      </w:r>
      <w:r>
        <w:rPr>
          <w:rFonts w:ascii="Times New Roman" w:hAnsi="Times New Roman" w:cs="Times New Roman"/>
          <w:bCs/>
          <w:sz w:val="24"/>
          <w:szCs w:val="24"/>
        </w:rPr>
        <w:t>õiguslikuks fiktsiooniks</w:t>
      </w:r>
      <w:r w:rsidR="00B52AD9">
        <w:rPr>
          <w:rStyle w:val="FootnoteReference"/>
          <w:rFonts w:ascii="Times New Roman" w:hAnsi="Times New Roman" w:cs="Times New Roman"/>
          <w:bCs/>
          <w:sz w:val="24"/>
          <w:szCs w:val="24"/>
        </w:rPr>
        <w:footnoteReference w:id="2"/>
      </w:r>
      <w:r w:rsidR="00165351">
        <w:rPr>
          <w:rFonts w:ascii="Times New Roman" w:hAnsi="Times New Roman" w:cs="Times New Roman"/>
          <w:bCs/>
          <w:sz w:val="24"/>
          <w:szCs w:val="24"/>
        </w:rPr>
        <w:t>.</w:t>
      </w:r>
    </w:p>
    <w:p w:rsidR="00B52AD9" w:rsidRDefault="00B52AD9" w:rsidP="000D795E">
      <w:pPr>
        <w:spacing w:after="0"/>
        <w:jc w:val="both"/>
        <w:rPr>
          <w:rFonts w:ascii="Times New Roman" w:hAnsi="Times New Roman" w:cs="Times New Roman"/>
          <w:bCs/>
          <w:sz w:val="24"/>
          <w:szCs w:val="24"/>
        </w:rPr>
      </w:pPr>
    </w:p>
    <w:p w:rsidR="00B52AD9" w:rsidRDefault="00B52AD9" w:rsidP="000D795E">
      <w:p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Viimas</w:t>
      </w:r>
      <w:r w:rsidR="00722E0C">
        <w:rPr>
          <w:rFonts w:ascii="Times New Roman" w:hAnsi="Times New Roman" w:cs="Times New Roman"/>
          <w:bCs/>
          <w:sz w:val="24"/>
          <w:szCs w:val="24"/>
        </w:rPr>
        <w:t xml:space="preserve">e 10 aasta </w:t>
      </w:r>
      <w:r>
        <w:rPr>
          <w:rFonts w:ascii="Times New Roman" w:hAnsi="Times New Roman" w:cs="Times New Roman"/>
          <w:bCs/>
          <w:sz w:val="24"/>
          <w:szCs w:val="24"/>
        </w:rPr>
        <w:t>aastatel on meediasse jõudnud hulganisti ühiskonda vapustanud juhtumeid loomade julmast kohtlemisest</w:t>
      </w:r>
      <w:r w:rsidR="00CC7BCF">
        <w:rPr>
          <w:rStyle w:val="FootnoteReference"/>
          <w:rFonts w:ascii="Times New Roman" w:hAnsi="Times New Roman" w:cs="Times New Roman"/>
          <w:bCs/>
          <w:sz w:val="24"/>
          <w:szCs w:val="24"/>
        </w:rPr>
        <w:footnoteReference w:id="3"/>
      </w:r>
      <w:r w:rsidR="000B26DC">
        <w:rPr>
          <w:rFonts w:ascii="Times New Roman" w:hAnsi="Times New Roman" w:cs="Times New Roman"/>
          <w:bCs/>
          <w:sz w:val="24"/>
          <w:szCs w:val="24"/>
        </w:rPr>
        <w:t>, kusjuures kasvav trend on loomade väärkohtlemise avalik eksponeerimine internetis. Väärkohtlemiste arv on kasvutrendis</w:t>
      </w:r>
      <w:r w:rsidR="00967408">
        <w:rPr>
          <w:rFonts w:ascii="Times New Roman" w:hAnsi="Times New Roman" w:cs="Times New Roman"/>
          <w:bCs/>
          <w:sz w:val="24"/>
          <w:szCs w:val="24"/>
        </w:rPr>
        <w:t>, kuid et karistusi rikkujatele reeglina ei järgne ning</w:t>
      </w:r>
      <w:r w:rsidR="002B6FD0">
        <w:rPr>
          <w:rFonts w:ascii="Times New Roman" w:hAnsi="Times New Roman" w:cs="Times New Roman"/>
          <w:bCs/>
          <w:sz w:val="24"/>
          <w:szCs w:val="24"/>
        </w:rPr>
        <w:t xml:space="preserve"> nii</w:t>
      </w:r>
      <w:r w:rsidR="00967408">
        <w:rPr>
          <w:rFonts w:ascii="Times New Roman" w:hAnsi="Times New Roman" w:cs="Times New Roman"/>
          <w:bCs/>
          <w:sz w:val="24"/>
          <w:szCs w:val="24"/>
        </w:rPr>
        <w:t xml:space="preserve"> </w:t>
      </w:r>
      <w:r w:rsidR="002B6FD0">
        <w:rPr>
          <w:rFonts w:ascii="Times New Roman" w:hAnsi="Times New Roman" w:cs="Times New Roman"/>
          <w:bCs/>
          <w:sz w:val="24"/>
          <w:szCs w:val="24"/>
        </w:rPr>
        <w:t xml:space="preserve">väärteomenetlused kui </w:t>
      </w:r>
      <w:r w:rsidR="00967408">
        <w:rPr>
          <w:rFonts w:ascii="Times New Roman" w:hAnsi="Times New Roman" w:cs="Times New Roman"/>
          <w:bCs/>
          <w:sz w:val="24"/>
          <w:szCs w:val="24"/>
        </w:rPr>
        <w:t xml:space="preserve">kriminaalmenetlused, kui need üldse algatatakse, on pigem erandlikud, </w:t>
      </w:r>
      <w:r w:rsidR="002B6FD0">
        <w:rPr>
          <w:rFonts w:ascii="Times New Roman" w:hAnsi="Times New Roman" w:cs="Times New Roman"/>
          <w:bCs/>
          <w:sz w:val="24"/>
          <w:szCs w:val="24"/>
        </w:rPr>
        <w:t xml:space="preserve">mistõttu </w:t>
      </w:r>
      <w:r w:rsidR="00967408">
        <w:rPr>
          <w:rFonts w:ascii="Times New Roman" w:hAnsi="Times New Roman" w:cs="Times New Roman"/>
          <w:bCs/>
          <w:sz w:val="24"/>
          <w:szCs w:val="24"/>
        </w:rPr>
        <w:t>on</w:t>
      </w:r>
      <w:r w:rsidR="000B26DC">
        <w:rPr>
          <w:rFonts w:ascii="Times New Roman" w:hAnsi="Times New Roman" w:cs="Times New Roman"/>
          <w:bCs/>
          <w:sz w:val="24"/>
          <w:szCs w:val="24"/>
        </w:rPr>
        <w:t xml:space="preserve"> </w:t>
      </w:r>
      <w:r w:rsidR="00CC7BCF">
        <w:rPr>
          <w:rFonts w:ascii="Times New Roman" w:hAnsi="Times New Roman" w:cs="Times New Roman"/>
          <w:bCs/>
          <w:sz w:val="24"/>
          <w:szCs w:val="24"/>
        </w:rPr>
        <w:t>ühiskonna ootused ja surve karistuste karmist</w:t>
      </w:r>
      <w:r w:rsidR="000B26DC">
        <w:rPr>
          <w:rFonts w:ascii="Times New Roman" w:hAnsi="Times New Roman" w:cs="Times New Roman"/>
          <w:bCs/>
          <w:sz w:val="24"/>
          <w:szCs w:val="24"/>
        </w:rPr>
        <w:t>am</w:t>
      </w:r>
      <w:r w:rsidR="00CC7BCF">
        <w:rPr>
          <w:rFonts w:ascii="Times New Roman" w:hAnsi="Times New Roman" w:cs="Times New Roman"/>
          <w:bCs/>
          <w:sz w:val="24"/>
          <w:szCs w:val="24"/>
        </w:rPr>
        <w:t xml:space="preserve">iseks jõudsalt kasvanud. </w:t>
      </w:r>
    </w:p>
    <w:p w:rsidR="00DB638C" w:rsidRDefault="00DB638C" w:rsidP="00BD02D9">
      <w:pPr>
        <w:spacing w:after="0"/>
        <w:rPr>
          <w:rFonts w:ascii="Times New Roman" w:hAnsi="Times New Roman" w:cs="Times New Roman"/>
          <w:bCs/>
          <w:sz w:val="24"/>
          <w:szCs w:val="24"/>
        </w:rPr>
      </w:pPr>
    </w:p>
    <w:p w:rsidR="00BE5AE3" w:rsidRDefault="00BE5AE3" w:rsidP="00BE5AE3">
      <w:pPr>
        <w:pStyle w:val="ListParagraph"/>
        <w:numPr>
          <w:ilvl w:val="0"/>
          <w:numId w:val="9"/>
        </w:numPr>
        <w:spacing w:after="0"/>
        <w:rPr>
          <w:rFonts w:ascii="Times New Roman" w:hAnsi="Times New Roman" w:cs="Times New Roman"/>
          <w:b/>
          <w:sz w:val="24"/>
          <w:szCs w:val="24"/>
        </w:rPr>
      </w:pPr>
      <w:r w:rsidRPr="00301312">
        <w:rPr>
          <w:rFonts w:ascii="Times New Roman" w:hAnsi="Times New Roman" w:cs="Times New Roman"/>
          <w:b/>
          <w:sz w:val="24"/>
          <w:szCs w:val="24"/>
        </w:rPr>
        <w:t>Looma julm kohtlemine peab olema kehtivast rangema hukkamõistuga</w:t>
      </w:r>
    </w:p>
    <w:p w:rsidR="00BE5AE3" w:rsidRDefault="00BE5AE3" w:rsidP="00BD02D9">
      <w:pPr>
        <w:spacing w:after="0"/>
        <w:rPr>
          <w:rFonts w:ascii="Times New Roman" w:hAnsi="Times New Roman" w:cs="Times New Roman"/>
          <w:bCs/>
          <w:sz w:val="24"/>
          <w:szCs w:val="24"/>
        </w:rPr>
      </w:pPr>
    </w:p>
    <w:p w:rsidR="000D795E" w:rsidRPr="000D795E" w:rsidRDefault="000D795E" w:rsidP="000D795E">
      <w:pPr>
        <w:spacing w:after="0"/>
        <w:jc w:val="both"/>
        <w:rPr>
          <w:rFonts w:ascii="Times New Roman" w:hAnsi="Times New Roman" w:cs="Times New Roman"/>
          <w:sz w:val="24"/>
          <w:szCs w:val="24"/>
        </w:rPr>
      </w:pPr>
      <w:r w:rsidRPr="000D795E">
        <w:rPr>
          <w:rFonts w:ascii="Times New Roman" w:hAnsi="Times New Roman" w:cs="Times New Roman"/>
          <w:sz w:val="24"/>
          <w:szCs w:val="24"/>
        </w:rPr>
        <w:t>Vastavalt karistusseadustiku (</w:t>
      </w:r>
      <w:proofErr w:type="spellStart"/>
      <w:r w:rsidRPr="000D795E">
        <w:rPr>
          <w:rFonts w:ascii="Times New Roman" w:hAnsi="Times New Roman" w:cs="Times New Roman"/>
          <w:sz w:val="24"/>
          <w:szCs w:val="24"/>
        </w:rPr>
        <w:t>KarS</w:t>
      </w:r>
      <w:proofErr w:type="spellEnd"/>
      <w:r w:rsidRPr="000D795E">
        <w:rPr>
          <w:rFonts w:ascii="Times New Roman" w:hAnsi="Times New Roman" w:cs="Times New Roman"/>
          <w:sz w:val="24"/>
          <w:szCs w:val="24"/>
        </w:rPr>
        <w:t>) §-</w:t>
      </w:r>
      <w:proofErr w:type="spellStart"/>
      <w:r w:rsidRPr="000D795E">
        <w:rPr>
          <w:rFonts w:ascii="Times New Roman" w:hAnsi="Times New Roman" w:cs="Times New Roman"/>
          <w:sz w:val="24"/>
          <w:szCs w:val="24"/>
        </w:rPr>
        <w:t>ile</w:t>
      </w:r>
      <w:proofErr w:type="spellEnd"/>
      <w:r w:rsidRPr="000D795E">
        <w:rPr>
          <w:rFonts w:ascii="Times New Roman" w:hAnsi="Times New Roman" w:cs="Times New Roman"/>
          <w:sz w:val="24"/>
          <w:szCs w:val="24"/>
        </w:rPr>
        <w:t xml:space="preserve"> 264 saab karistada isikut looma julma kohtlemise eest (</w:t>
      </w:r>
      <w:r w:rsidRPr="000D795E">
        <w:rPr>
          <w:rFonts w:ascii="Times New Roman" w:hAnsi="Times New Roman" w:cs="Times New Roman"/>
          <w:i/>
          <w:sz w:val="24"/>
          <w:szCs w:val="24"/>
        </w:rPr>
        <w:t>looma suhtes lubamatu teo toimepanemise eest isiku poolt, keda on varem karistatud sellise teo eest või avalikus kohas või julmal viisil</w:t>
      </w:r>
      <w:r w:rsidRPr="000D795E">
        <w:rPr>
          <w:rFonts w:ascii="Times New Roman" w:hAnsi="Times New Roman" w:cs="Times New Roman"/>
          <w:sz w:val="24"/>
          <w:szCs w:val="24"/>
        </w:rPr>
        <w:t xml:space="preserve">) </w:t>
      </w:r>
      <w:r w:rsidRPr="00B84A46">
        <w:rPr>
          <w:rFonts w:ascii="Times New Roman" w:hAnsi="Times New Roman" w:cs="Times New Roman"/>
          <w:sz w:val="24"/>
          <w:szCs w:val="24"/>
          <w:u w:val="single"/>
        </w:rPr>
        <w:t>rahalise karistuse või kuni üheaastase vangistusega</w:t>
      </w:r>
      <w:r w:rsidRPr="000D795E">
        <w:rPr>
          <w:rFonts w:ascii="Times New Roman" w:hAnsi="Times New Roman" w:cs="Times New Roman"/>
          <w:sz w:val="24"/>
          <w:szCs w:val="24"/>
        </w:rPr>
        <w:t>.</w:t>
      </w:r>
    </w:p>
    <w:p w:rsidR="000D795E" w:rsidRDefault="000D795E" w:rsidP="000D795E">
      <w:pPr>
        <w:spacing w:after="0"/>
        <w:jc w:val="both"/>
        <w:rPr>
          <w:rFonts w:ascii="Times New Roman" w:hAnsi="Times New Roman" w:cs="Times New Roman"/>
          <w:sz w:val="24"/>
          <w:szCs w:val="24"/>
        </w:rPr>
      </w:pPr>
      <w:r w:rsidRPr="000D795E">
        <w:rPr>
          <w:rFonts w:ascii="Times New Roman" w:hAnsi="Times New Roman" w:cs="Times New Roman"/>
          <w:sz w:val="24"/>
          <w:szCs w:val="24"/>
        </w:rPr>
        <w:t xml:space="preserve">ELL hinnangul on kehtestatud karistusmäärad looma julma kohtlemise eest ebapiisavad ega peegelda teo raskusastet ega ühiskonna õiglustunnet. Looma tahtlik, eriti jõhker või sadistlik väärkohtlemine on tõsine õigusrikkumine, mille eest tuleb kohaldada sellist karistust, mis täidab nii individuaalse kui </w:t>
      </w:r>
      <w:proofErr w:type="spellStart"/>
      <w:r w:rsidRPr="000D795E">
        <w:rPr>
          <w:rFonts w:ascii="Times New Roman" w:hAnsi="Times New Roman" w:cs="Times New Roman"/>
          <w:sz w:val="24"/>
          <w:szCs w:val="24"/>
        </w:rPr>
        <w:t>üldpreventiivse</w:t>
      </w:r>
      <w:proofErr w:type="spellEnd"/>
      <w:r w:rsidRPr="000D795E">
        <w:rPr>
          <w:rFonts w:ascii="Times New Roman" w:hAnsi="Times New Roman" w:cs="Times New Roman"/>
          <w:sz w:val="24"/>
          <w:szCs w:val="24"/>
        </w:rPr>
        <w:t xml:space="preserve"> eesmärgi – hoidmaks ära nii toimepanija kui ka teiste potentsiaalsete rikkujate samasugust käitumist tulevikus.</w:t>
      </w:r>
    </w:p>
    <w:p w:rsidR="000D795E" w:rsidRPr="000D795E" w:rsidRDefault="000D795E" w:rsidP="000D795E">
      <w:pPr>
        <w:spacing w:after="0"/>
        <w:jc w:val="both"/>
        <w:rPr>
          <w:rFonts w:ascii="Times New Roman" w:hAnsi="Times New Roman" w:cs="Times New Roman"/>
          <w:sz w:val="24"/>
          <w:szCs w:val="24"/>
        </w:rPr>
      </w:pPr>
    </w:p>
    <w:p w:rsidR="00972C13" w:rsidRDefault="000D795E" w:rsidP="00972C13">
      <w:pPr>
        <w:spacing w:after="0"/>
        <w:jc w:val="both"/>
        <w:rPr>
          <w:rFonts w:ascii="Times New Roman" w:hAnsi="Times New Roman" w:cs="Times New Roman"/>
          <w:sz w:val="24"/>
          <w:szCs w:val="24"/>
        </w:rPr>
      </w:pPr>
      <w:r w:rsidRPr="000D795E">
        <w:rPr>
          <w:rFonts w:ascii="Times New Roman" w:hAnsi="Times New Roman" w:cs="Times New Roman"/>
          <w:sz w:val="24"/>
          <w:szCs w:val="24"/>
        </w:rPr>
        <w:t xml:space="preserve">ELL peab oluliseks rõhutada, et erinevad uuringud on korduvalt näidanud seoseid loomade suhtes toime pandud vägivalla ja teiste vägivallakuritegude, sealhulgas inimeste vastu suunatud õigusrikkumiste vahel. </w:t>
      </w:r>
      <w:r w:rsidR="00E401ED" w:rsidRPr="00E401ED">
        <w:rPr>
          <w:rFonts w:ascii="Times New Roman" w:hAnsi="Times New Roman" w:cs="Times New Roman"/>
          <w:sz w:val="24"/>
          <w:szCs w:val="24"/>
        </w:rPr>
        <w:t xml:space="preserve">Erinevad uuringud on korduvalt näidanud, et loomade julm kohtlemine ei ole pelgalt loomakaitse küsimus, vaid </w:t>
      </w:r>
      <w:r w:rsidR="00E401ED" w:rsidRPr="00E401ED">
        <w:rPr>
          <w:rFonts w:ascii="Times New Roman" w:hAnsi="Times New Roman" w:cs="Times New Roman"/>
          <w:b/>
          <w:bCs/>
          <w:sz w:val="24"/>
          <w:szCs w:val="24"/>
        </w:rPr>
        <w:t>oluline riskitegur</w:t>
      </w:r>
      <w:r w:rsidR="00E401ED" w:rsidRPr="00E401ED">
        <w:rPr>
          <w:rFonts w:ascii="Times New Roman" w:hAnsi="Times New Roman" w:cs="Times New Roman"/>
          <w:sz w:val="24"/>
          <w:szCs w:val="24"/>
        </w:rPr>
        <w:t>, mis viitab kalduvusele ka teisteks vägivaldseteks tegudeks</w:t>
      </w:r>
      <w:r w:rsidR="00037E32" w:rsidRPr="00037E32">
        <w:rPr>
          <w:rFonts w:ascii="Times New Roman" w:hAnsi="Times New Roman" w:cs="Times New Roman"/>
          <w:b/>
          <w:bCs/>
          <w:sz w:val="24"/>
          <w:szCs w:val="24"/>
        </w:rPr>
        <w:t>, sh perevägivalla</w:t>
      </w:r>
      <w:r w:rsidR="00E206EF">
        <w:rPr>
          <w:rFonts w:ascii="Times New Roman" w:hAnsi="Times New Roman" w:cs="Times New Roman"/>
          <w:b/>
          <w:bCs/>
          <w:sz w:val="24"/>
          <w:szCs w:val="24"/>
        </w:rPr>
        <w:t>ks</w:t>
      </w:r>
      <w:r w:rsidR="00037E32" w:rsidRPr="00037E32">
        <w:rPr>
          <w:rFonts w:ascii="Times New Roman" w:hAnsi="Times New Roman" w:cs="Times New Roman"/>
          <w:b/>
          <w:bCs/>
          <w:sz w:val="24"/>
          <w:szCs w:val="24"/>
        </w:rPr>
        <w:t>, seksuaalkuritegude</w:t>
      </w:r>
      <w:r w:rsidR="00E206EF">
        <w:rPr>
          <w:rFonts w:ascii="Times New Roman" w:hAnsi="Times New Roman" w:cs="Times New Roman"/>
          <w:b/>
          <w:bCs/>
          <w:sz w:val="24"/>
          <w:szCs w:val="24"/>
        </w:rPr>
        <w:t>ks</w:t>
      </w:r>
      <w:r w:rsidR="00037E32" w:rsidRPr="00037E32">
        <w:rPr>
          <w:rFonts w:ascii="Times New Roman" w:hAnsi="Times New Roman" w:cs="Times New Roman"/>
          <w:b/>
          <w:bCs/>
          <w:sz w:val="24"/>
          <w:szCs w:val="24"/>
        </w:rPr>
        <w:t xml:space="preserve"> ja isegi tapmiste</w:t>
      </w:r>
      <w:r w:rsidR="00E206EF">
        <w:rPr>
          <w:rFonts w:ascii="Times New Roman" w:hAnsi="Times New Roman" w:cs="Times New Roman"/>
          <w:b/>
          <w:bCs/>
          <w:sz w:val="24"/>
          <w:szCs w:val="24"/>
        </w:rPr>
        <w:t>ks.</w:t>
      </w:r>
      <w:r w:rsidR="00037E32" w:rsidRPr="00037E32">
        <w:rPr>
          <w:rFonts w:ascii="Times New Roman" w:hAnsi="Times New Roman" w:cs="Times New Roman"/>
          <w:b/>
          <w:bCs/>
          <w:sz w:val="24"/>
          <w:szCs w:val="24"/>
        </w:rPr>
        <w:t xml:space="preserve"> </w:t>
      </w:r>
      <w:r w:rsidR="00037E32" w:rsidRPr="00037E32">
        <w:rPr>
          <w:rFonts w:ascii="Times New Roman" w:hAnsi="Times New Roman" w:cs="Times New Roman"/>
          <w:sz w:val="24"/>
          <w:szCs w:val="24"/>
        </w:rPr>
        <w:t>Näiteks leidis Austraalia uuring, et 61,5% loomade väärkohtlemise eest süüdimõistetutest olid varem toime pannud ka rünnakuid ja 17% seksuaalkuritegusid (</w:t>
      </w:r>
      <w:proofErr w:type="spellStart"/>
      <w:r w:rsidR="00037E32" w:rsidRPr="00037E32">
        <w:rPr>
          <w:rFonts w:ascii="Times New Roman" w:hAnsi="Times New Roman" w:cs="Times New Roman"/>
          <w:sz w:val="24"/>
          <w:szCs w:val="24"/>
        </w:rPr>
        <w:t>Baldry</w:t>
      </w:r>
      <w:proofErr w:type="spellEnd"/>
      <w:r w:rsidR="00037E32" w:rsidRPr="00037E32">
        <w:rPr>
          <w:rFonts w:ascii="Times New Roman" w:hAnsi="Times New Roman" w:cs="Times New Roman"/>
          <w:sz w:val="24"/>
          <w:szCs w:val="24"/>
        </w:rPr>
        <w:t>, 2005</w:t>
      </w:r>
      <w:r w:rsidR="00037E32">
        <w:rPr>
          <w:rStyle w:val="FootnoteReference"/>
          <w:rFonts w:ascii="Times New Roman" w:hAnsi="Times New Roman" w:cs="Times New Roman"/>
          <w:sz w:val="24"/>
          <w:szCs w:val="24"/>
        </w:rPr>
        <w:footnoteReference w:id="4"/>
      </w:r>
      <w:r w:rsidR="00037E32" w:rsidRPr="00037E32">
        <w:rPr>
          <w:rFonts w:ascii="Times New Roman" w:hAnsi="Times New Roman" w:cs="Times New Roman"/>
          <w:sz w:val="24"/>
          <w:szCs w:val="24"/>
        </w:rPr>
        <w:t>). FBI peab loomade väärkohtlemise jälgimist oluliseks osaks vägivallakalduvuse hindamisel (FBI LEB, 2018</w:t>
      </w:r>
      <w:r w:rsidR="00037E32">
        <w:rPr>
          <w:rStyle w:val="FootnoteReference"/>
          <w:rFonts w:ascii="Times New Roman" w:hAnsi="Times New Roman" w:cs="Times New Roman"/>
          <w:sz w:val="24"/>
          <w:szCs w:val="24"/>
        </w:rPr>
        <w:footnoteReference w:id="5"/>
      </w:r>
      <w:r w:rsidR="00037E32" w:rsidRPr="00037E32">
        <w:rPr>
          <w:rFonts w:ascii="Times New Roman" w:hAnsi="Times New Roman" w:cs="Times New Roman"/>
          <w:sz w:val="24"/>
          <w:szCs w:val="24"/>
        </w:rPr>
        <w:t>). Süsteemne kirjanduse ülevaade toob välja, et loomade väärkohtlemine lapse- ja noorukieas on üks tugevamaid ennustajaid hilisemas vägivallakäitumises (</w:t>
      </w:r>
      <w:proofErr w:type="spellStart"/>
      <w:r w:rsidR="00037E32" w:rsidRPr="00037E32">
        <w:rPr>
          <w:rFonts w:ascii="Times New Roman" w:hAnsi="Times New Roman" w:cs="Times New Roman"/>
          <w:sz w:val="24"/>
          <w:szCs w:val="24"/>
        </w:rPr>
        <w:t>Fraser</w:t>
      </w:r>
      <w:proofErr w:type="spellEnd"/>
      <w:r w:rsidR="00037E32" w:rsidRPr="00037E32">
        <w:rPr>
          <w:rFonts w:ascii="Times New Roman" w:hAnsi="Times New Roman" w:cs="Times New Roman"/>
          <w:sz w:val="24"/>
          <w:szCs w:val="24"/>
        </w:rPr>
        <w:t xml:space="preserve"> et </w:t>
      </w:r>
      <w:proofErr w:type="spellStart"/>
      <w:r w:rsidR="00037E32" w:rsidRPr="00037E32">
        <w:rPr>
          <w:rFonts w:ascii="Times New Roman" w:hAnsi="Times New Roman" w:cs="Times New Roman"/>
          <w:sz w:val="24"/>
          <w:szCs w:val="24"/>
        </w:rPr>
        <w:t>al</w:t>
      </w:r>
      <w:proofErr w:type="spellEnd"/>
      <w:r w:rsidR="00037E32" w:rsidRPr="00037E32">
        <w:rPr>
          <w:rFonts w:ascii="Times New Roman" w:hAnsi="Times New Roman" w:cs="Times New Roman"/>
          <w:sz w:val="24"/>
          <w:szCs w:val="24"/>
        </w:rPr>
        <w:t>., 2018</w:t>
      </w:r>
      <w:r w:rsidR="00037E32">
        <w:rPr>
          <w:rStyle w:val="FootnoteReference"/>
          <w:rFonts w:ascii="Times New Roman" w:hAnsi="Times New Roman" w:cs="Times New Roman"/>
          <w:sz w:val="24"/>
          <w:szCs w:val="24"/>
        </w:rPr>
        <w:footnoteReference w:id="6"/>
      </w:r>
      <w:r w:rsidR="00037E32" w:rsidRPr="00037E32">
        <w:rPr>
          <w:rFonts w:ascii="Times New Roman" w:hAnsi="Times New Roman" w:cs="Times New Roman"/>
          <w:sz w:val="24"/>
          <w:szCs w:val="24"/>
        </w:rPr>
        <w:t>).</w:t>
      </w:r>
      <w:r w:rsidR="002A2E7D">
        <w:rPr>
          <w:rFonts w:ascii="Times New Roman" w:hAnsi="Times New Roman" w:cs="Times New Roman"/>
          <w:sz w:val="24"/>
          <w:szCs w:val="24"/>
        </w:rPr>
        <w:t xml:space="preserve"> </w:t>
      </w:r>
      <w:r w:rsidR="002A2E7D" w:rsidRPr="002A2E7D">
        <w:rPr>
          <w:rFonts w:ascii="Times New Roman" w:hAnsi="Times New Roman" w:cs="Times New Roman"/>
          <w:sz w:val="24"/>
          <w:szCs w:val="24"/>
        </w:rPr>
        <w:t xml:space="preserve">Uuring </w:t>
      </w:r>
      <w:r w:rsidR="002A2E7D" w:rsidRPr="002A2E7D">
        <w:rPr>
          <w:rFonts w:ascii="Times New Roman" w:hAnsi="Times New Roman" w:cs="Times New Roman"/>
          <w:bCs/>
          <w:sz w:val="24"/>
          <w:szCs w:val="24"/>
        </w:rPr>
        <w:t>„</w:t>
      </w:r>
      <w:proofErr w:type="spellStart"/>
      <w:r w:rsidR="002A2E7D" w:rsidRPr="002A2E7D">
        <w:rPr>
          <w:rFonts w:ascii="Times New Roman" w:hAnsi="Times New Roman" w:cs="Times New Roman"/>
          <w:bCs/>
          <w:sz w:val="24"/>
          <w:szCs w:val="24"/>
        </w:rPr>
        <w:t>Behind</w:t>
      </w:r>
      <w:proofErr w:type="spellEnd"/>
      <w:r w:rsidR="002A2E7D" w:rsidRPr="002A2E7D">
        <w:rPr>
          <w:rFonts w:ascii="Times New Roman" w:hAnsi="Times New Roman" w:cs="Times New Roman"/>
          <w:bCs/>
          <w:sz w:val="24"/>
          <w:szCs w:val="24"/>
        </w:rPr>
        <w:t xml:space="preserve"> </w:t>
      </w:r>
      <w:proofErr w:type="spellStart"/>
      <w:r w:rsidR="002A2E7D" w:rsidRPr="002A2E7D">
        <w:rPr>
          <w:rFonts w:ascii="Times New Roman" w:hAnsi="Times New Roman" w:cs="Times New Roman"/>
          <w:bCs/>
          <w:sz w:val="24"/>
          <w:szCs w:val="24"/>
        </w:rPr>
        <w:t>the</w:t>
      </w:r>
      <w:proofErr w:type="spellEnd"/>
      <w:r w:rsidR="002A2E7D" w:rsidRPr="002A2E7D">
        <w:rPr>
          <w:rFonts w:ascii="Times New Roman" w:hAnsi="Times New Roman" w:cs="Times New Roman"/>
          <w:bCs/>
          <w:sz w:val="24"/>
          <w:szCs w:val="24"/>
        </w:rPr>
        <w:t xml:space="preserve"> Mask“</w:t>
      </w:r>
      <w:r w:rsidR="002A2E7D" w:rsidRPr="002A2E7D">
        <w:rPr>
          <w:rFonts w:ascii="Times New Roman" w:hAnsi="Times New Roman" w:cs="Times New Roman"/>
          <w:sz w:val="24"/>
          <w:szCs w:val="24"/>
        </w:rPr>
        <w:t xml:space="preserve"> (Campbell, 2021</w:t>
      </w:r>
      <w:r w:rsidR="002A2E7D">
        <w:rPr>
          <w:rStyle w:val="FootnoteReference"/>
          <w:rFonts w:ascii="Times New Roman" w:hAnsi="Times New Roman" w:cs="Times New Roman"/>
          <w:sz w:val="24"/>
          <w:szCs w:val="24"/>
        </w:rPr>
        <w:footnoteReference w:id="7"/>
      </w:r>
      <w:r w:rsidR="002A2E7D" w:rsidRPr="002A2E7D">
        <w:rPr>
          <w:rFonts w:ascii="Times New Roman" w:hAnsi="Times New Roman" w:cs="Times New Roman"/>
          <w:sz w:val="24"/>
          <w:szCs w:val="24"/>
        </w:rPr>
        <w:t xml:space="preserve">) toob esile, et </w:t>
      </w:r>
      <w:r w:rsidR="002A2E7D" w:rsidRPr="002A2E7D">
        <w:rPr>
          <w:rFonts w:ascii="Times New Roman" w:hAnsi="Times New Roman" w:cs="Times New Roman"/>
          <w:b/>
          <w:bCs/>
          <w:sz w:val="24"/>
          <w:szCs w:val="24"/>
        </w:rPr>
        <w:t xml:space="preserve">loomade väärkohtlemine ei ole </w:t>
      </w:r>
      <w:r w:rsidR="00972C13">
        <w:rPr>
          <w:rFonts w:ascii="Times New Roman" w:hAnsi="Times New Roman" w:cs="Times New Roman"/>
          <w:b/>
          <w:bCs/>
          <w:sz w:val="24"/>
          <w:szCs w:val="24"/>
        </w:rPr>
        <w:t xml:space="preserve">toimub sageli paralleelselt </w:t>
      </w:r>
      <w:proofErr w:type="spellStart"/>
      <w:r w:rsidR="00972C13">
        <w:rPr>
          <w:rFonts w:ascii="Times New Roman" w:hAnsi="Times New Roman" w:cs="Times New Roman"/>
          <w:b/>
          <w:bCs/>
          <w:sz w:val="24"/>
          <w:szCs w:val="24"/>
        </w:rPr>
        <w:t>lähisuhtevägivallaga</w:t>
      </w:r>
      <w:proofErr w:type="spellEnd"/>
      <w:r w:rsidR="00972C13">
        <w:rPr>
          <w:rFonts w:ascii="Times New Roman" w:hAnsi="Times New Roman" w:cs="Times New Roman"/>
          <w:b/>
          <w:bCs/>
          <w:sz w:val="24"/>
          <w:szCs w:val="24"/>
        </w:rPr>
        <w:t xml:space="preserve"> </w:t>
      </w:r>
      <w:r w:rsidR="00972C13">
        <w:rPr>
          <w:rFonts w:ascii="Times New Roman" w:hAnsi="Times New Roman" w:cs="Times New Roman"/>
          <w:bCs/>
          <w:sz w:val="24"/>
          <w:szCs w:val="24"/>
        </w:rPr>
        <w:t>ning on seotud kõrgendatud riskiga nii ohvritele kui ka sekkuma tulnud õiguskaitsetöötajatele</w:t>
      </w:r>
      <w:r w:rsidR="002A2E7D" w:rsidRPr="002A2E7D">
        <w:rPr>
          <w:rFonts w:ascii="Times New Roman" w:hAnsi="Times New Roman" w:cs="Times New Roman"/>
          <w:sz w:val="24"/>
          <w:szCs w:val="24"/>
        </w:rPr>
        <w:t xml:space="preserve">. Isikud, kes kahjustavad kodus loomi, kujutavad oluliselt suuremat ohtu ka inimestele. Just seetõttu on selliste tegude varajane tuvastamine ja tõsiseltvõetav karistamine </w:t>
      </w:r>
      <w:r w:rsidR="002A2E7D" w:rsidRPr="002A2E7D">
        <w:rPr>
          <w:rFonts w:ascii="Times New Roman" w:hAnsi="Times New Roman" w:cs="Times New Roman"/>
          <w:b/>
          <w:bCs/>
          <w:sz w:val="24"/>
          <w:szCs w:val="24"/>
        </w:rPr>
        <w:t>oluline osa ennetavast vägivallapoliitikast ja üldisest avaliku turvalisuse kaitsmisest</w:t>
      </w:r>
      <w:r w:rsidR="002A2E7D" w:rsidRPr="002A2E7D">
        <w:rPr>
          <w:rFonts w:ascii="Times New Roman" w:hAnsi="Times New Roman" w:cs="Times New Roman"/>
          <w:sz w:val="24"/>
          <w:szCs w:val="24"/>
        </w:rPr>
        <w:t>.</w:t>
      </w:r>
      <w:r w:rsidR="002A2E7D">
        <w:rPr>
          <w:rFonts w:ascii="Times New Roman" w:hAnsi="Times New Roman" w:cs="Times New Roman"/>
          <w:sz w:val="24"/>
          <w:szCs w:val="24"/>
        </w:rPr>
        <w:t xml:space="preserve"> </w:t>
      </w:r>
      <w:r w:rsidR="00972C13" w:rsidRPr="00972C13">
        <w:rPr>
          <w:rFonts w:ascii="Times New Roman" w:hAnsi="Times New Roman" w:cs="Times New Roman"/>
          <w:sz w:val="24"/>
          <w:szCs w:val="24"/>
        </w:rPr>
        <w:t>L</w:t>
      </w:r>
      <w:r w:rsidR="00972C13" w:rsidRPr="00972C13">
        <w:rPr>
          <w:rFonts w:ascii="Times New Roman" w:hAnsi="Times New Roman" w:cs="Times New Roman"/>
          <w:bCs/>
          <w:sz w:val="24"/>
          <w:szCs w:val="24"/>
        </w:rPr>
        <w:t>oomade julma kohtlemise juhtumite varajane tuvastamine ja tõsiseltvõetav karistamine oluline osa ennetavast vägivallapoliitikast ning avaliku turvalisuse kaitsmisest</w:t>
      </w:r>
      <w:r w:rsidR="00972C13">
        <w:rPr>
          <w:rFonts w:ascii="Times New Roman" w:hAnsi="Times New Roman" w:cs="Times New Roman"/>
          <w:bCs/>
          <w:sz w:val="24"/>
          <w:szCs w:val="24"/>
        </w:rPr>
        <w:t>.</w:t>
      </w:r>
    </w:p>
    <w:p w:rsidR="00972C13" w:rsidRPr="00972C13" w:rsidRDefault="00972C13" w:rsidP="00972C13">
      <w:pPr>
        <w:spacing w:after="0"/>
        <w:jc w:val="both"/>
        <w:rPr>
          <w:rFonts w:ascii="Times New Roman" w:hAnsi="Times New Roman" w:cs="Times New Roman"/>
          <w:sz w:val="24"/>
          <w:szCs w:val="24"/>
        </w:rPr>
      </w:pPr>
    </w:p>
    <w:p w:rsidR="00972C13" w:rsidRPr="00972C13" w:rsidRDefault="00972C13" w:rsidP="00972C13">
      <w:pPr>
        <w:spacing w:after="0"/>
        <w:jc w:val="both"/>
        <w:rPr>
          <w:rFonts w:ascii="Times New Roman" w:hAnsi="Times New Roman" w:cs="Times New Roman"/>
          <w:sz w:val="24"/>
          <w:szCs w:val="24"/>
        </w:rPr>
      </w:pPr>
      <w:r w:rsidRPr="00972C13">
        <w:rPr>
          <w:rFonts w:ascii="Times New Roman" w:hAnsi="Times New Roman" w:cs="Times New Roman"/>
          <w:b/>
          <w:bCs/>
          <w:sz w:val="24"/>
          <w:szCs w:val="24"/>
        </w:rPr>
        <w:lastRenderedPageBreak/>
        <w:t>Karistuste karmistamine on üks võimalik ja vajalik meede</w:t>
      </w:r>
      <w:r w:rsidRPr="00972C13">
        <w:rPr>
          <w:rFonts w:ascii="Times New Roman" w:hAnsi="Times New Roman" w:cs="Times New Roman"/>
          <w:sz w:val="24"/>
          <w:szCs w:val="24"/>
        </w:rPr>
        <w:t>, mis aitab</w:t>
      </w:r>
      <w:r w:rsidR="006E71AE">
        <w:rPr>
          <w:rFonts w:ascii="Times New Roman" w:hAnsi="Times New Roman" w:cs="Times New Roman"/>
          <w:sz w:val="24"/>
          <w:szCs w:val="24"/>
        </w:rPr>
        <w:t xml:space="preserve"> koosmõjus tõhusa järelevalve ja selge regulatsiooniga aitab</w:t>
      </w:r>
      <w:r w:rsidRPr="00972C13">
        <w:rPr>
          <w:rFonts w:ascii="Times New Roman" w:hAnsi="Times New Roman" w:cs="Times New Roman"/>
          <w:sz w:val="24"/>
          <w:szCs w:val="24"/>
        </w:rPr>
        <w:t xml:space="preserve"> vähendada loomade väärkohtlemist, ennetada veelgi tõsisemaid kuritegusid ning tugevdada ühiskonna turvalisust.</w:t>
      </w:r>
    </w:p>
    <w:p w:rsidR="000D795E" w:rsidRDefault="000D795E" w:rsidP="000D795E">
      <w:pPr>
        <w:spacing w:after="0"/>
        <w:jc w:val="both"/>
        <w:rPr>
          <w:rFonts w:ascii="Times New Roman" w:hAnsi="Times New Roman" w:cs="Times New Roman"/>
          <w:sz w:val="24"/>
          <w:szCs w:val="24"/>
        </w:rPr>
      </w:pPr>
      <w:r w:rsidRPr="000D795E">
        <w:rPr>
          <w:rFonts w:ascii="Times New Roman" w:hAnsi="Times New Roman" w:cs="Times New Roman"/>
          <w:sz w:val="24"/>
          <w:szCs w:val="24"/>
        </w:rPr>
        <w:t>Seetõttu tuleb loomade julma kohtlemise juhtumeid käsitleda nii loomakaitse kui ka laiemalt avaliku turvalisuse ja sotsiaalse riskikäitumise aspektist</w:t>
      </w:r>
      <w:r w:rsidR="00E401ED">
        <w:rPr>
          <w:rFonts w:ascii="Times New Roman" w:hAnsi="Times New Roman" w:cs="Times New Roman"/>
          <w:sz w:val="24"/>
          <w:szCs w:val="24"/>
        </w:rPr>
        <w:t xml:space="preserve">. Loomade </w:t>
      </w:r>
      <w:proofErr w:type="spellStart"/>
      <w:r w:rsidR="00E401ED">
        <w:rPr>
          <w:rFonts w:ascii="Times New Roman" w:hAnsi="Times New Roman" w:cs="Times New Roman"/>
          <w:sz w:val="24"/>
          <w:szCs w:val="24"/>
        </w:rPr>
        <w:t>väärkohtlejad</w:t>
      </w:r>
      <w:proofErr w:type="spellEnd"/>
      <w:r w:rsidR="00E401ED">
        <w:rPr>
          <w:rFonts w:ascii="Times New Roman" w:hAnsi="Times New Roman" w:cs="Times New Roman"/>
          <w:sz w:val="24"/>
          <w:szCs w:val="24"/>
        </w:rPr>
        <w:t xml:space="preserve"> kujutav</w:t>
      </w:r>
      <w:r w:rsidR="006E71AE">
        <w:rPr>
          <w:rFonts w:ascii="Times New Roman" w:hAnsi="Times New Roman" w:cs="Times New Roman"/>
          <w:sz w:val="24"/>
          <w:szCs w:val="24"/>
        </w:rPr>
        <w:t>ad</w:t>
      </w:r>
      <w:r w:rsidR="00E401ED">
        <w:rPr>
          <w:rFonts w:ascii="Times New Roman" w:hAnsi="Times New Roman" w:cs="Times New Roman"/>
          <w:sz w:val="24"/>
          <w:szCs w:val="24"/>
        </w:rPr>
        <w:t xml:space="preserve"> endast tõsist ohtu mitte ainult loomadele vaid kogu ühiskonnale. </w:t>
      </w:r>
    </w:p>
    <w:p w:rsidR="00A4348F" w:rsidRDefault="00A4348F" w:rsidP="000D795E">
      <w:pPr>
        <w:spacing w:after="0"/>
        <w:jc w:val="both"/>
        <w:rPr>
          <w:rFonts w:ascii="Times New Roman" w:hAnsi="Times New Roman" w:cs="Times New Roman"/>
          <w:sz w:val="24"/>
          <w:szCs w:val="24"/>
        </w:rPr>
      </w:pPr>
    </w:p>
    <w:p w:rsidR="00A4348F" w:rsidRPr="000D795E" w:rsidRDefault="00A4348F" w:rsidP="000D795E">
      <w:pPr>
        <w:spacing w:after="0"/>
        <w:jc w:val="both"/>
        <w:rPr>
          <w:rFonts w:ascii="Times New Roman" w:hAnsi="Times New Roman" w:cs="Times New Roman"/>
          <w:sz w:val="24"/>
          <w:szCs w:val="24"/>
        </w:rPr>
      </w:pPr>
      <w:r w:rsidRPr="00A4348F">
        <w:rPr>
          <w:rFonts w:ascii="Times New Roman" w:hAnsi="Times New Roman" w:cs="Times New Roman"/>
          <w:sz w:val="24"/>
          <w:szCs w:val="24"/>
        </w:rPr>
        <w:t>Eestis on looma julm kohtlemine kvalifitseeritud üksnes avaliku korra vastase süüteona ning paikneb karistusseadustikus selle</w:t>
      </w:r>
      <w:r>
        <w:rPr>
          <w:rFonts w:ascii="Times New Roman" w:hAnsi="Times New Roman" w:cs="Times New Roman"/>
          <w:sz w:val="24"/>
          <w:szCs w:val="24"/>
        </w:rPr>
        <w:t>s</w:t>
      </w:r>
      <w:r w:rsidRPr="00A4348F">
        <w:rPr>
          <w:rFonts w:ascii="Times New Roman" w:hAnsi="Times New Roman" w:cs="Times New Roman"/>
          <w:sz w:val="24"/>
          <w:szCs w:val="24"/>
        </w:rPr>
        <w:t xml:space="preserve"> peatüki</w:t>
      </w:r>
      <w:r>
        <w:rPr>
          <w:rFonts w:ascii="Times New Roman" w:hAnsi="Times New Roman" w:cs="Times New Roman"/>
          <w:sz w:val="24"/>
          <w:szCs w:val="24"/>
        </w:rPr>
        <w:t>s</w:t>
      </w:r>
      <w:r w:rsidRPr="00A4348F">
        <w:rPr>
          <w:rFonts w:ascii="Times New Roman" w:hAnsi="Times New Roman" w:cs="Times New Roman"/>
          <w:sz w:val="24"/>
          <w:szCs w:val="24"/>
        </w:rPr>
        <w:t xml:space="preserve"> madalaima hukkamõistuga </w:t>
      </w:r>
      <w:r>
        <w:rPr>
          <w:rFonts w:ascii="Times New Roman" w:hAnsi="Times New Roman" w:cs="Times New Roman"/>
          <w:sz w:val="24"/>
          <w:szCs w:val="24"/>
        </w:rPr>
        <w:t>kuri</w:t>
      </w:r>
      <w:r w:rsidRPr="00A4348F">
        <w:rPr>
          <w:rFonts w:ascii="Times New Roman" w:hAnsi="Times New Roman" w:cs="Times New Roman"/>
          <w:sz w:val="24"/>
          <w:szCs w:val="24"/>
        </w:rPr>
        <w:t xml:space="preserve">tegude seas. Selline õiguslik käsitlus ei kajasta loomade väärkohtlemise tegelikku ohuastet ega </w:t>
      </w:r>
      <w:r w:rsidR="006E71AE">
        <w:rPr>
          <w:rFonts w:ascii="Times New Roman" w:hAnsi="Times New Roman" w:cs="Times New Roman"/>
          <w:sz w:val="24"/>
          <w:szCs w:val="24"/>
        </w:rPr>
        <w:t>võta arvesse</w:t>
      </w:r>
      <w:r w:rsidRPr="00A4348F">
        <w:rPr>
          <w:rFonts w:ascii="Times New Roman" w:hAnsi="Times New Roman" w:cs="Times New Roman"/>
          <w:sz w:val="24"/>
          <w:szCs w:val="24"/>
        </w:rPr>
        <w:t xml:space="preserve"> seost teiste raskemate vägivallavormidega. Kuna tegemist ei ole kriminaalpoliitiliselt prioriteetse kuriteoga, ei pälvi see</w:t>
      </w:r>
      <w:r>
        <w:rPr>
          <w:rFonts w:ascii="Times New Roman" w:hAnsi="Times New Roman" w:cs="Times New Roman"/>
          <w:sz w:val="24"/>
          <w:szCs w:val="24"/>
        </w:rPr>
        <w:t xml:space="preserve"> ka</w:t>
      </w:r>
      <w:r w:rsidRPr="00A4348F">
        <w:rPr>
          <w:rFonts w:ascii="Times New Roman" w:hAnsi="Times New Roman" w:cs="Times New Roman"/>
          <w:sz w:val="24"/>
          <w:szCs w:val="24"/>
        </w:rPr>
        <w:t xml:space="preserve"> uurimisasutuste fookust ning sageli jäetakse taolised juhtumid menetlemata. Selline praktika muudab kehtiva õigusnormi sisuliselt deklaratiivseks ning õõnestab seaduse ennetavat ja hoiatavat mõju. Arvestades teaduslikult tõendatud seoseid loomade väärkohtlemise ja inimeste vastu suunatud vägivalla vahel, on selline madal hukkamõist karistusõiguse süsteemis selgelt ebaproportsionaalne ning vajab ümberhindamist.</w:t>
      </w:r>
    </w:p>
    <w:p w:rsidR="000D795E" w:rsidRDefault="000D795E" w:rsidP="000D795E">
      <w:pPr>
        <w:spacing w:after="0"/>
        <w:jc w:val="both"/>
        <w:rPr>
          <w:rFonts w:ascii="Times New Roman" w:hAnsi="Times New Roman" w:cs="Times New Roman"/>
          <w:sz w:val="24"/>
          <w:szCs w:val="24"/>
        </w:rPr>
      </w:pPr>
    </w:p>
    <w:p w:rsidR="00E57CB6" w:rsidRPr="000D795E" w:rsidRDefault="000D795E" w:rsidP="00E57CB6">
      <w:pPr>
        <w:spacing w:after="0"/>
        <w:jc w:val="both"/>
        <w:rPr>
          <w:rFonts w:ascii="Times New Roman" w:hAnsi="Times New Roman" w:cs="Times New Roman"/>
          <w:sz w:val="24"/>
          <w:szCs w:val="24"/>
        </w:rPr>
      </w:pPr>
      <w:r w:rsidRPr="000D795E">
        <w:rPr>
          <w:rFonts w:ascii="Times New Roman" w:hAnsi="Times New Roman" w:cs="Times New Roman"/>
          <w:sz w:val="24"/>
          <w:szCs w:val="24"/>
        </w:rPr>
        <w:t xml:space="preserve">Esmalt juhib ELL  tähelepanu, et </w:t>
      </w:r>
      <w:r w:rsidR="00E401ED">
        <w:rPr>
          <w:rFonts w:ascii="Times New Roman" w:hAnsi="Times New Roman" w:cs="Times New Roman"/>
          <w:sz w:val="24"/>
          <w:szCs w:val="24"/>
        </w:rPr>
        <w:t xml:space="preserve">täna aktuaalsed </w:t>
      </w:r>
      <w:r w:rsidRPr="000D795E">
        <w:rPr>
          <w:rFonts w:ascii="Times New Roman" w:hAnsi="Times New Roman" w:cs="Times New Roman"/>
          <w:sz w:val="24"/>
          <w:szCs w:val="24"/>
        </w:rPr>
        <w:t>probleemid algavad</w:t>
      </w:r>
      <w:r w:rsidR="00A4348F">
        <w:rPr>
          <w:rFonts w:ascii="Times New Roman" w:hAnsi="Times New Roman" w:cs="Times New Roman"/>
          <w:sz w:val="24"/>
          <w:szCs w:val="24"/>
        </w:rPr>
        <w:t>ki</w:t>
      </w:r>
      <w:r w:rsidRPr="000D795E">
        <w:rPr>
          <w:rFonts w:ascii="Times New Roman" w:hAnsi="Times New Roman" w:cs="Times New Roman"/>
          <w:sz w:val="24"/>
          <w:szCs w:val="24"/>
        </w:rPr>
        <w:t xml:space="preserve"> juba uurimisasutuste praktikast, mis näitab, et kohtuni ja tegeliku teo toimepanija karistamiseni jõuavad looma julma kohtlemise juhtumid harva</w:t>
      </w:r>
      <w:r w:rsidR="00DC2C7A">
        <w:rPr>
          <w:rStyle w:val="FootnoteReference"/>
          <w:rFonts w:ascii="Times New Roman" w:hAnsi="Times New Roman" w:cs="Times New Roman"/>
          <w:sz w:val="24"/>
          <w:szCs w:val="24"/>
        </w:rPr>
        <w:footnoteReference w:id="8"/>
      </w:r>
      <w:r w:rsidRPr="000D795E">
        <w:rPr>
          <w:rFonts w:ascii="Times New Roman" w:hAnsi="Times New Roman" w:cs="Times New Roman"/>
          <w:sz w:val="24"/>
          <w:szCs w:val="24"/>
        </w:rPr>
        <w:t>.</w:t>
      </w:r>
      <w:r>
        <w:rPr>
          <w:rFonts w:ascii="Times New Roman" w:hAnsi="Times New Roman" w:cs="Times New Roman"/>
          <w:sz w:val="24"/>
          <w:szCs w:val="24"/>
        </w:rPr>
        <w:t xml:space="preserve"> </w:t>
      </w:r>
      <w:r w:rsidR="00702B69">
        <w:rPr>
          <w:rFonts w:ascii="Times New Roman" w:hAnsi="Times New Roman" w:cs="Times New Roman"/>
          <w:sz w:val="24"/>
          <w:szCs w:val="24"/>
        </w:rPr>
        <w:t>Loomade</w:t>
      </w:r>
      <w:r w:rsidR="00702B69" w:rsidRPr="00702B69">
        <w:rPr>
          <w:rFonts w:ascii="Times New Roman" w:hAnsi="Times New Roman" w:cs="Times New Roman"/>
          <w:sz w:val="24"/>
          <w:szCs w:val="24"/>
        </w:rPr>
        <w:t xml:space="preserve"> suhtes toimepandud väärkohtlemiste arv on </w:t>
      </w:r>
      <w:r>
        <w:rPr>
          <w:rFonts w:ascii="Times New Roman" w:hAnsi="Times New Roman" w:cs="Times New Roman"/>
          <w:sz w:val="24"/>
          <w:szCs w:val="24"/>
        </w:rPr>
        <w:t xml:space="preserve">aga </w:t>
      </w:r>
      <w:r w:rsidR="00702B69" w:rsidRPr="00702B69">
        <w:rPr>
          <w:rFonts w:ascii="Times New Roman" w:hAnsi="Times New Roman" w:cs="Times New Roman"/>
          <w:sz w:val="24"/>
          <w:szCs w:val="24"/>
        </w:rPr>
        <w:t>kasvutrendis (</w:t>
      </w:r>
      <w:r w:rsidR="00702B69" w:rsidRPr="00702B69">
        <w:rPr>
          <w:rFonts w:ascii="Times New Roman" w:hAnsi="Times New Roman" w:cs="Times New Roman"/>
          <w:i/>
          <w:iCs/>
          <w:sz w:val="24"/>
          <w:szCs w:val="24"/>
        </w:rPr>
        <w:t>Põllumajandus- ja Toiduameti statistika kohaselt neile saabunud looma väärkohtlemist puudutavate kaebuste arv ajas ainult kasvanud, väärkohtlemise tõttu võetakse loomapidajatelt ära aastas mitusada looma</w:t>
      </w:r>
      <w:r w:rsidR="00702B69" w:rsidRPr="00702B69">
        <w:rPr>
          <w:rFonts w:ascii="Times New Roman" w:hAnsi="Times New Roman" w:cs="Times New Roman"/>
          <w:sz w:val="24"/>
          <w:szCs w:val="24"/>
        </w:rPr>
        <w:t xml:space="preserve">), ent juhtumid, mis jõuavad reaalsete </w:t>
      </w:r>
      <w:proofErr w:type="spellStart"/>
      <w:r w:rsidR="00702B69" w:rsidRPr="00702B69">
        <w:rPr>
          <w:rFonts w:ascii="Times New Roman" w:hAnsi="Times New Roman" w:cs="Times New Roman"/>
          <w:sz w:val="24"/>
          <w:szCs w:val="24"/>
        </w:rPr>
        <w:t>väärkohtlejate</w:t>
      </w:r>
      <w:proofErr w:type="spellEnd"/>
      <w:r w:rsidR="00702B69" w:rsidRPr="00702B69">
        <w:rPr>
          <w:rFonts w:ascii="Times New Roman" w:hAnsi="Times New Roman" w:cs="Times New Roman"/>
          <w:sz w:val="24"/>
          <w:szCs w:val="24"/>
        </w:rPr>
        <w:t xml:space="preserve"> karistamiseni on langustrendis (Põllumajandus- ja Toiduamet</w:t>
      </w:r>
      <w:r w:rsidR="00DA322D">
        <w:rPr>
          <w:rFonts w:ascii="Times New Roman" w:hAnsi="Times New Roman" w:cs="Times New Roman"/>
          <w:sz w:val="24"/>
          <w:szCs w:val="24"/>
        </w:rPr>
        <w:t>il puudub võimekus</w:t>
      </w:r>
      <w:r w:rsidR="00702B69" w:rsidRPr="00702B69">
        <w:rPr>
          <w:rFonts w:ascii="Times New Roman" w:hAnsi="Times New Roman" w:cs="Times New Roman"/>
          <w:sz w:val="24"/>
          <w:szCs w:val="24"/>
        </w:rPr>
        <w:t> </w:t>
      </w:r>
      <w:r w:rsidR="00DA322D">
        <w:rPr>
          <w:rFonts w:ascii="Times New Roman" w:hAnsi="Times New Roman" w:cs="Times New Roman"/>
          <w:sz w:val="24"/>
          <w:szCs w:val="24"/>
        </w:rPr>
        <w:t>väärteomenetluste läbiviimiseks</w:t>
      </w:r>
      <w:r w:rsidR="00702B69" w:rsidRPr="00702B69">
        <w:rPr>
          <w:rFonts w:ascii="Times New Roman" w:hAnsi="Times New Roman" w:cs="Times New Roman"/>
          <w:sz w:val="24"/>
          <w:szCs w:val="24"/>
        </w:rPr>
        <w:t>, va üksikud juhtumid aastas</w:t>
      </w:r>
      <w:r w:rsidR="00702B69">
        <w:rPr>
          <w:rFonts w:ascii="Times New Roman" w:hAnsi="Times New Roman" w:cs="Times New Roman"/>
          <w:sz w:val="24"/>
          <w:szCs w:val="24"/>
        </w:rPr>
        <w:t xml:space="preserve">, </w:t>
      </w:r>
      <w:r w:rsidR="00DA322D">
        <w:rPr>
          <w:rFonts w:ascii="Times New Roman" w:hAnsi="Times New Roman" w:cs="Times New Roman"/>
          <w:sz w:val="24"/>
          <w:szCs w:val="24"/>
        </w:rPr>
        <w:t xml:space="preserve">sh </w:t>
      </w:r>
      <w:r w:rsidR="00E57CB6">
        <w:rPr>
          <w:rFonts w:ascii="Times New Roman" w:hAnsi="Times New Roman" w:cs="Times New Roman"/>
          <w:sz w:val="24"/>
          <w:szCs w:val="24"/>
        </w:rPr>
        <w:t>ei anna</w:t>
      </w:r>
      <w:r w:rsidR="00DA322D">
        <w:rPr>
          <w:rFonts w:ascii="Times New Roman" w:hAnsi="Times New Roman" w:cs="Times New Roman"/>
          <w:sz w:val="24"/>
          <w:szCs w:val="24"/>
        </w:rPr>
        <w:t xml:space="preserve"> amet</w:t>
      </w:r>
      <w:r w:rsidR="00E57CB6">
        <w:rPr>
          <w:rFonts w:ascii="Times New Roman" w:hAnsi="Times New Roman" w:cs="Times New Roman"/>
          <w:sz w:val="24"/>
          <w:szCs w:val="24"/>
        </w:rPr>
        <w:t xml:space="preserve"> juhtumeid üle kriminaalmenetluste algatamiseks</w:t>
      </w:r>
      <w:r w:rsidR="00702B69" w:rsidRPr="00702B69">
        <w:rPr>
          <w:rFonts w:ascii="Times New Roman" w:hAnsi="Times New Roman" w:cs="Times New Roman"/>
          <w:sz w:val="24"/>
          <w:szCs w:val="24"/>
        </w:rPr>
        <w:t xml:space="preserve">). </w:t>
      </w:r>
      <w:r w:rsidR="00E57CB6" w:rsidRPr="000D795E">
        <w:rPr>
          <w:rFonts w:ascii="Times New Roman" w:hAnsi="Times New Roman" w:cs="Times New Roman"/>
          <w:sz w:val="24"/>
          <w:szCs w:val="24"/>
        </w:rPr>
        <w:t xml:space="preserve">Enamasti </w:t>
      </w:r>
      <w:r w:rsidR="00DA322D">
        <w:rPr>
          <w:rFonts w:ascii="Times New Roman" w:hAnsi="Times New Roman" w:cs="Times New Roman"/>
          <w:sz w:val="24"/>
          <w:szCs w:val="24"/>
        </w:rPr>
        <w:t xml:space="preserve">ka </w:t>
      </w:r>
      <w:r w:rsidR="00E57CB6">
        <w:rPr>
          <w:rFonts w:ascii="Times New Roman" w:hAnsi="Times New Roman" w:cs="Times New Roman"/>
          <w:sz w:val="24"/>
          <w:szCs w:val="24"/>
        </w:rPr>
        <w:t xml:space="preserve">politsei </w:t>
      </w:r>
      <w:r w:rsidR="00A713CD">
        <w:rPr>
          <w:rFonts w:ascii="Times New Roman" w:hAnsi="Times New Roman" w:cs="Times New Roman"/>
          <w:sz w:val="24"/>
          <w:szCs w:val="24"/>
        </w:rPr>
        <w:t>kriminaal</w:t>
      </w:r>
      <w:r w:rsidR="00E57CB6" w:rsidRPr="000D795E">
        <w:rPr>
          <w:rFonts w:ascii="Times New Roman" w:hAnsi="Times New Roman" w:cs="Times New Roman"/>
          <w:sz w:val="24"/>
          <w:szCs w:val="24"/>
        </w:rPr>
        <w:t>menetlus</w:t>
      </w:r>
      <w:r w:rsidR="00A713CD">
        <w:rPr>
          <w:rFonts w:ascii="Times New Roman" w:hAnsi="Times New Roman" w:cs="Times New Roman"/>
          <w:sz w:val="24"/>
          <w:szCs w:val="24"/>
        </w:rPr>
        <w:t>i</w:t>
      </w:r>
      <w:r w:rsidR="00E57CB6" w:rsidRPr="000D795E">
        <w:rPr>
          <w:rFonts w:ascii="Times New Roman" w:hAnsi="Times New Roman" w:cs="Times New Roman"/>
          <w:sz w:val="24"/>
          <w:szCs w:val="24"/>
        </w:rPr>
        <w:t xml:space="preserve"> ei algata või lõpetatakse </w:t>
      </w:r>
      <w:r w:rsidR="00A713CD">
        <w:rPr>
          <w:rFonts w:ascii="Times New Roman" w:hAnsi="Times New Roman" w:cs="Times New Roman"/>
          <w:sz w:val="24"/>
          <w:szCs w:val="24"/>
        </w:rPr>
        <w:t>algatatud menetlus</w:t>
      </w:r>
      <w:r w:rsidR="00E57CB6" w:rsidRPr="000D795E">
        <w:rPr>
          <w:rFonts w:ascii="Times New Roman" w:hAnsi="Times New Roman" w:cs="Times New Roman"/>
          <w:sz w:val="24"/>
          <w:szCs w:val="24"/>
        </w:rPr>
        <w:t xml:space="preserve"> kas avaliku menetlushuvi puudumise tõttu või kuriteo tunnuste puudumise tõttu. E</w:t>
      </w:r>
      <w:r w:rsidR="00DA322D">
        <w:rPr>
          <w:rFonts w:ascii="Times New Roman" w:hAnsi="Times New Roman" w:cs="Times New Roman"/>
          <w:sz w:val="24"/>
          <w:szCs w:val="24"/>
        </w:rPr>
        <w:t>LL praktika näitab, et e</w:t>
      </w:r>
      <w:r w:rsidR="00E57CB6" w:rsidRPr="000D795E">
        <w:rPr>
          <w:rFonts w:ascii="Times New Roman" w:hAnsi="Times New Roman" w:cs="Times New Roman"/>
          <w:sz w:val="24"/>
          <w:szCs w:val="24"/>
        </w:rPr>
        <w:t>namike lõpetamiste puhul ei saa aga kuriteotunnuste puudumisele siiski tugineda, kuid põhjusel, et uurimisasutuste tegevuse vaidlustamiseks kanntanuks kvalifitseeruv isik puudub, on uurimisasutused lõpetanud sellised menetlused liialt kergekäeliselt (vt ka järgmist punkti kaebeõiguse, kohtusse pöördumise õiguse kohta).  ELL lisab käesolevale pöördumisele põgusa ülevaate ELL praktikas perioodil 2022-2024 esile kerkinud juhtumitest ja viite ka asjakohasele videole</w:t>
      </w:r>
      <w:r w:rsidR="00E57CB6" w:rsidRPr="000D795E">
        <w:rPr>
          <w:rFonts w:ascii="Times New Roman" w:hAnsi="Times New Roman" w:cs="Times New Roman"/>
          <w:sz w:val="24"/>
          <w:szCs w:val="24"/>
          <w:vertAlign w:val="superscript"/>
        </w:rPr>
        <w:footnoteReference w:id="9"/>
      </w:r>
      <w:r w:rsidR="00E57CB6" w:rsidRPr="000D795E">
        <w:rPr>
          <w:rFonts w:ascii="Times New Roman" w:hAnsi="Times New Roman" w:cs="Times New Roman"/>
          <w:sz w:val="24"/>
          <w:szCs w:val="24"/>
        </w:rPr>
        <w:t>.</w:t>
      </w:r>
    </w:p>
    <w:p w:rsidR="00E57CB6" w:rsidRDefault="00E57CB6" w:rsidP="000D795E">
      <w:pPr>
        <w:spacing w:after="0"/>
        <w:jc w:val="both"/>
        <w:rPr>
          <w:rFonts w:ascii="Times New Roman" w:hAnsi="Times New Roman" w:cs="Times New Roman"/>
          <w:sz w:val="24"/>
          <w:szCs w:val="24"/>
        </w:rPr>
      </w:pPr>
    </w:p>
    <w:p w:rsidR="00702B69" w:rsidRDefault="00702B69" w:rsidP="000D795E">
      <w:pPr>
        <w:spacing w:after="0"/>
        <w:jc w:val="both"/>
        <w:rPr>
          <w:rFonts w:ascii="Times New Roman" w:hAnsi="Times New Roman" w:cs="Times New Roman"/>
          <w:sz w:val="24"/>
          <w:szCs w:val="24"/>
        </w:rPr>
      </w:pPr>
      <w:r w:rsidRPr="00702B69">
        <w:rPr>
          <w:rFonts w:ascii="Times New Roman" w:hAnsi="Times New Roman" w:cs="Times New Roman"/>
          <w:sz w:val="24"/>
          <w:szCs w:val="24"/>
        </w:rPr>
        <w:t>Võime julgelt väita, et enam kui 2/3 kuriteo juhtumeid ei jõuagi kohtuteni, väärteoasjades ei </w:t>
      </w:r>
      <w:r>
        <w:rPr>
          <w:rFonts w:ascii="Times New Roman" w:hAnsi="Times New Roman" w:cs="Times New Roman"/>
          <w:sz w:val="24"/>
          <w:szCs w:val="24"/>
        </w:rPr>
        <w:t>jõua kohtuni</w:t>
      </w:r>
      <w:r w:rsidRPr="00702B69">
        <w:rPr>
          <w:rFonts w:ascii="Times New Roman" w:hAnsi="Times New Roman" w:cs="Times New Roman"/>
          <w:sz w:val="24"/>
          <w:szCs w:val="24"/>
        </w:rPr>
        <w:t xml:space="preserve"> ükski juhtum, kuigi vaid kohus saab ainsana rakendada </w:t>
      </w:r>
      <w:proofErr w:type="spellStart"/>
      <w:r>
        <w:rPr>
          <w:rFonts w:ascii="Times New Roman" w:hAnsi="Times New Roman" w:cs="Times New Roman"/>
          <w:sz w:val="24"/>
          <w:szCs w:val="24"/>
        </w:rPr>
        <w:t>KarS</w:t>
      </w:r>
      <w:proofErr w:type="spellEnd"/>
      <w:r>
        <w:rPr>
          <w:rFonts w:ascii="Times New Roman" w:hAnsi="Times New Roman" w:cs="Times New Roman"/>
          <w:sz w:val="24"/>
          <w:szCs w:val="24"/>
        </w:rPr>
        <w:t xml:space="preserve"> § 52</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kohast </w:t>
      </w:r>
      <w:r w:rsidRPr="00702B69">
        <w:rPr>
          <w:rFonts w:ascii="Times New Roman" w:hAnsi="Times New Roman" w:cs="Times New Roman"/>
          <w:sz w:val="24"/>
          <w:szCs w:val="24"/>
        </w:rPr>
        <w:t xml:space="preserve">loomapidamise keeldu. </w:t>
      </w:r>
      <w:r w:rsidR="00662FAE">
        <w:rPr>
          <w:rFonts w:ascii="Times New Roman" w:hAnsi="Times New Roman" w:cs="Times New Roman"/>
          <w:sz w:val="24"/>
          <w:szCs w:val="24"/>
        </w:rPr>
        <w:t>Viimase kolme aasta kohtupraktika</w:t>
      </w:r>
      <w:r w:rsidR="00A713CD">
        <w:rPr>
          <w:rStyle w:val="FootnoteReference"/>
          <w:rFonts w:ascii="Times New Roman" w:hAnsi="Times New Roman" w:cs="Times New Roman"/>
          <w:sz w:val="24"/>
          <w:szCs w:val="24"/>
        </w:rPr>
        <w:footnoteReference w:id="10"/>
      </w:r>
      <w:r w:rsidR="00662FAE">
        <w:rPr>
          <w:rFonts w:ascii="Times New Roman" w:hAnsi="Times New Roman" w:cs="Times New Roman"/>
          <w:sz w:val="24"/>
          <w:szCs w:val="24"/>
        </w:rPr>
        <w:t xml:space="preserve"> viitab, et kohtuni jõudnud juhtumeid on jäänud veelgi vähemaks,  mis ei ole aga kuidagi korrelatsioonis sellega, et väärkohtlemise juhtumite arv on tegelikkuses kasvanud. </w:t>
      </w:r>
      <w:r w:rsidRPr="00702B69">
        <w:rPr>
          <w:rFonts w:ascii="Times New Roman" w:hAnsi="Times New Roman" w:cs="Times New Roman"/>
          <w:sz w:val="24"/>
          <w:szCs w:val="24"/>
        </w:rPr>
        <w:t xml:space="preserve">Lisaks esinevad tõsised vajakajäämised järelevalves – ELL edastab aastas Põllumajandus- ja Toiduametile sadu </w:t>
      </w:r>
      <w:r w:rsidRPr="00702B69">
        <w:rPr>
          <w:rFonts w:ascii="Times New Roman" w:hAnsi="Times New Roman" w:cs="Times New Roman"/>
          <w:sz w:val="24"/>
          <w:szCs w:val="24"/>
        </w:rPr>
        <w:lastRenderedPageBreak/>
        <w:t xml:space="preserve">juhtumeid reageerimiseks (viidates looma väärkohtlemisele – halvad tingimused, füüsiline väärkohtlemine vms) – reaalsuse jäävad mitmed juhtumid reageerimata, kontroll teostamata ning võikamatel juhtudel on loomad enne ära surnud, kui ametnik kontrollima jõuab. ELL statistika andmetel jääb ameti poolt reageerimata aja vastamata iga aasta aina rohkem juhtumeid ulatudes </w:t>
      </w:r>
      <w:r>
        <w:rPr>
          <w:rFonts w:ascii="Times New Roman" w:hAnsi="Times New Roman" w:cs="Times New Roman"/>
          <w:sz w:val="24"/>
          <w:szCs w:val="24"/>
        </w:rPr>
        <w:t>2024</w:t>
      </w:r>
      <w:r w:rsidRPr="00702B69">
        <w:rPr>
          <w:rFonts w:ascii="Times New Roman" w:hAnsi="Times New Roman" w:cs="Times New Roman"/>
          <w:sz w:val="24"/>
          <w:szCs w:val="24"/>
        </w:rPr>
        <w:t xml:space="preserve"> aastal 100 juhtumini (kusjuures eelnevate aastate osas on reageerimata ja tagasi-sidestamata teist sama palju juhtumeid).</w:t>
      </w:r>
      <w:r w:rsidR="00A713CD">
        <w:rPr>
          <w:rFonts w:ascii="Times New Roman" w:hAnsi="Times New Roman" w:cs="Times New Roman"/>
          <w:sz w:val="24"/>
          <w:szCs w:val="24"/>
        </w:rPr>
        <w:t xml:space="preserve"> Käesolevale pöördumisele on lisatud dokument viidetega vaid üksikutele PTA tegevusetust kajastavatele juhtumitele, mis tähendab, et kõik need kajastatud juhtumid iseloomustavad vaid killukest suuremast probleemist.</w:t>
      </w:r>
    </w:p>
    <w:p w:rsidR="00E57CB6" w:rsidRDefault="00E57CB6" w:rsidP="000D795E">
      <w:pPr>
        <w:spacing w:after="0"/>
        <w:jc w:val="both"/>
        <w:rPr>
          <w:rFonts w:ascii="Times New Roman" w:hAnsi="Times New Roman" w:cs="Times New Roman"/>
          <w:sz w:val="24"/>
          <w:szCs w:val="24"/>
        </w:rPr>
      </w:pPr>
    </w:p>
    <w:p w:rsidR="000D795E" w:rsidRDefault="000D795E" w:rsidP="000D795E">
      <w:pPr>
        <w:spacing w:after="0"/>
        <w:jc w:val="both"/>
        <w:rPr>
          <w:rFonts w:ascii="Times New Roman" w:hAnsi="Times New Roman" w:cs="Times New Roman"/>
          <w:sz w:val="24"/>
          <w:szCs w:val="24"/>
        </w:rPr>
      </w:pPr>
      <w:r w:rsidRPr="000D795E">
        <w:rPr>
          <w:rFonts w:ascii="Times New Roman" w:hAnsi="Times New Roman" w:cs="Times New Roman"/>
          <w:sz w:val="24"/>
          <w:szCs w:val="24"/>
        </w:rPr>
        <w:t xml:space="preserve">Isegi kui </w:t>
      </w:r>
      <w:r w:rsidR="00662FAE">
        <w:rPr>
          <w:rFonts w:ascii="Times New Roman" w:hAnsi="Times New Roman" w:cs="Times New Roman"/>
          <w:sz w:val="24"/>
          <w:szCs w:val="24"/>
        </w:rPr>
        <w:t xml:space="preserve">looma julma </w:t>
      </w:r>
      <w:r w:rsidRPr="000D795E">
        <w:rPr>
          <w:rFonts w:ascii="Times New Roman" w:hAnsi="Times New Roman" w:cs="Times New Roman"/>
          <w:sz w:val="24"/>
          <w:szCs w:val="24"/>
        </w:rPr>
        <w:t>juhtumi menetlus jõuab kohtuteni, siis ka kohtupraktika näitab, et loomapiinajatesse suhtutakse liialt leebelt ning karistused on ebaühtlased (</w:t>
      </w:r>
      <w:r w:rsidRPr="000D795E">
        <w:rPr>
          <w:rFonts w:ascii="Times New Roman" w:hAnsi="Times New Roman" w:cs="Times New Roman"/>
          <w:i/>
          <w:sz w:val="24"/>
          <w:szCs w:val="24"/>
        </w:rPr>
        <w:t>vt ka Tallinna Ülikooli tudengi koostatud analüüsi</w:t>
      </w:r>
      <w:r w:rsidRPr="000D795E">
        <w:rPr>
          <w:rFonts w:ascii="Times New Roman" w:hAnsi="Times New Roman" w:cs="Times New Roman"/>
          <w:i/>
          <w:sz w:val="24"/>
          <w:szCs w:val="24"/>
          <w:vertAlign w:val="superscript"/>
        </w:rPr>
        <w:footnoteReference w:id="11"/>
      </w:r>
      <w:r w:rsidR="00A713CD">
        <w:rPr>
          <w:rFonts w:ascii="Times New Roman" w:hAnsi="Times New Roman" w:cs="Times New Roman"/>
          <w:i/>
          <w:sz w:val="24"/>
          <w:szCs w:val="24"/>
        </w:rPr>
        <w:t xml:space="preserve"> ja kohtupraktikat Riigi Teatajast</w:t>
      </w:r>
      <w:r w:rsidR="00A713CD">
        <w:rPr>
          <w:rStyle w:val="FootnoteReference"/>
          <w:rFonts w:ascii="Times New Roman" w:hAnsi="Times New Roman" w:cs="Times New Roman"/>
          <w:i/>
          <w:sz w:val="24"/>
          <w:szCs w:val="24"/>
        </w:rPr>
        <w:footnoteReference w:id="12"/>
      </w:r>
      <w:r w:rsidRPr="000D795E">
        <w:rPr>
          <w:rFonts w:ascii="Times New Roman" w:hAnsi="Times New Roman" w:cs="Times New Roman"/>
          <w:sz w:val="24"/>
          <w:szCs w:val="24"/>
        </w:rPr>
        <w:t>). Lisaks ei ole määratud karistused proportsioonis tegude raskusega. Reaalset vangistust on mõistetud üksikutele loomapiinajatele</w:t>
      </w:r>
      <w:r w:rsidR="00A4348F">
        <w:rPr>
          <w:rFonts w:ascii="Times New Roman" w:hAnsi="Times New Roman" w:cs="Times New Roman"/>
          <w:sz w:val="24"/>
          <w:szCs w:val="24"/>
        </w:rPr>
        <w:t xml:space="preserve"> (ennekõike juhul, kui isik mõistetakse samas koh</w:t>
      </w:r>
      <w:r w:rsidR="00EB3E9F">
        <w:rPr>
          <w:rFonts w:ascii="Times New Roman" w:hAnsi="Times New Roman" w:cs="Times New Roman"/>
          <w:sz w:val="24"/>
          <w:szCs w:val="24"/>
        </w:rPr>
        <w:t>tu</w:t>
      </w:r>
      <w:r w:rsidR="00A4348F">
        <w:rPr>
          <w:rFonts w:ascii="Times New Roman" w:hAnsi="Times New Roman" w:cs="Times New Roman"/>
          <w:sz w:val="24"/>
          <w:szCs w:val="24"/>
        </w:rPr>
        <w:t>asjas süüdi ka muudes kuritegudes)</w:t>
      </w:r>
      <w:r w:rsidRPr="000D795E">
        <w:rPr>
          <w:rFonts w:ascii="Times New Roman" w:hAnsi="Times New Roman" w:cs="Times New Roman"/>
          <w:sz w:val="24"/>
          <w:szCs w:val="24"/>
        </w:rPr>
        <w:t xml:space="preserve">. Enamasti on kohtutes määratud loomapiinajale kohtu poolt rahaline karistus, üksikutel juhtudel tingimisi vangistus. </w:t>
      </w:r>
      <w:r w:rsidR="00EB3E9F">
        <w:rPr>
          <w:rFonts w:ascii="Times New Roman" w:hAnsi="Times New Roman" w:cs="Times New Roman"/>
          <w:sz w:val="24"/>
          <w:szCs w:val="24"/>
        </w:rPr>
        <w:t xml:space="preserve">Menetlused viiakse läbi kas kokkuleppemenetluses, kus ka </w:t>
      </w:r>
      <w:proofErr w:type="spellStart"/>
      <w:r w:rsidR="00EB3E9F">
        <w:rPr>
          <w:rFonts w:ascii="Times New Roman" w:hAnsi="Times New Roman" w:cs="Times New Roman"/>
          <w:sz w:val="24"/>
          <w:szCs w:val="24"/>
        </w:rPr>
        <w:t>väärkohtleja</w:t>
      </w:r>
      <w:proofErr w:type="spellEnd"/>
      <w:r w:rsidR="00EB3E9F">
        <w:rPr>
          <w:rFonts w:ascii="Times New Roman" w:hAnsi="Times New Roman" w:cs="Times New Roman"/>
          <w:sz w:val="24"/>
          <w:szCs w:val="24"/>
        </w:rPr>
        <w:t xml:space="preserve"> saab oma karistust mõjutada (selles kokku leppida) või lühimenetluses, kus</w:t>
      </w:r>
      <w:r w:rsidR="00D16B58">
        <w:rPr>
          <w:rFonts w:ascii="Times New Roman" w:hAnsi="Times New Roman" w:cs="Times New Roman"/>
          <w:sz w:val="24"/>
          <w:szCs w:val="24"/>
        </w:rPr>
        <w:t xml:space="preserve"> </w:t>
      </w:r>
      <w:r w:rsidR="00C340CE">
        <w:rPr>
          <w:rFonts w:ascii="Times New Roman" w:hAnsi="Times New Roman" w:cs="Times New Roman"/>
          <w:sz w:val="24"/>
          <w:szCs w:val="24"/>
        </w:rPr>
        <w:t xml:space="preserve">karistused on oluliselt leebemad  - </w:t>
      </w:r>
      <w:r w:rsidR="00C340CE" w:rsidRPr="00C340CE">
        <w:rPr>
          <w:rFonts w:ascii="Times New Roman" w:hAnsi="Times New Roman" w:cs="Times New Roman"/>
          <w:sz w:val="24"/>
          <w:szCs w:val="24"/>
        </w:rPr>
        <w:t> </w:t>
      </w:r>
      <w:r w:rsidR="00C340CE">
        <w:rPr>
          <w:rFonts w:ascii="Times New Roman" w:hAnsi="Times New Roman" w:cs="Times New Roman"/>
          <w:sz w:val="24"/>
          <w:szCs w:val="24"/>
        </w:rPr>
        <w:t xml:space="preserve">menetlus </w:t>
      </w:r>
      <w:r w:rsidR="00C340CE" w:rsidRPr="00C340CE">
        <w:rPr>
          <w:rFonts w:ascii="Times New Roman" w:hAnsi="Times New Roman" w:cs="Times New Roman"/>
          <w:sz w:val="24"/>
          <w:szCs w:val="24"/>
        </w:rPr>
        <w:t>toimub toimiku materjalide põhja</w:t>
      </w:r>
      <w:r w:rsidR="00C340CE">
        <w:rPr>
          <w:rFonts w:ascii="Times New Roman" w:hAnsi="Times New Roman" w:cs="Times New Roman"/>
          <w:sz w:val="24"/>
          <w:szCs w:val="24"/>
        </w:rPr>
        <w:t>l, tunnistajaid välja kutsumata</w:t>
      </w:r>
      <w:r w:rsidR="00C340CE" w:rsidRPr="00C340CE">
        <w:rPr>
          <w:rFonts w:ascii="Times New Roman" w:hAnsi="Times New Roman" w:cs="Times New Roman"/>
          <w:sz w:val="24"/>
          <w:szCs w:val="24"/>
        </w:rPr>
        <w:t>. Et see hoiab kokku riigi raha, võetakse vastutasuks karistusest maha kolmandik.</w:t>
      </w:r>
      <w:r w:rsidR="00D16B58">
        <w:rPr>
          <w:rFonts w:ascii="Times New Roman" w:hAnsi="Times New Roman" w:cs="Times New Roman"/>
          <w:sz w:val="24"/>
          <w:szCs w:val="24"/>
        </w:rPr>
        <w:t xml:space="preserve"> </w:t>
      </w:r>
      <w:r w:rsidR="00EB3E9F">
        <w:rPr>
          <w:rFonts w:ascii="Times New Roman" w:hAnsi="Times New Roman" w:cs="Times New Roman"/>
          <w:sz w:val="24"/>
          <w:szCs w:val="24"/>
        </w:rPr>
        <w:t xml:space="preserve"> </w:t>
      </w:r>
      <w:r w:rsidR="00A4348F" w:rsidRPr="00A4348F">
        <w:rPr>
          <w:rFonts w:ascii="Times New Roman" w:hAnsi="Times New Roman" w:cs="Times New Roman"/>
          <w:b/>
          <w:bCs/>
          <w:sz w:val="24"/>
          <w:szCs w:val="24"/>
        </w:rPr>
        <w:t>Selline praktika on osaliselt tingitud ka sellest, et looma julm kohtlemine on kvalifitseeritud üksnes avaliku korra rikkumisena ning seaduses sätestatud maksimaalne karistusmäär on madal.</w:t>
      </w:r>
    </w:p>
    <w:p w:rsidR="00E57CB6" w:rsidRPr="000D795E" w:rsidRDefault="00E57CB6" w:rsidP="000D795E">
      <w:pPr>
        <w:spacing w:after="0"/>
        <w:jc w:val="both"/>
        <w:rPr>
          <w:rFonts w:ascii="Times New Roman" w:hAnsi="Times New Roman" w:cs="Times New Roman"/>
          <w:sz w:val="24"/>
          <w:szCs w:val="24"/>
        </w:rPr>
      </w:pPr>
    </w:p>
    <w:p w:rsidR="00E57CB6" w:rsidRDefault="000D795E" w:rsidP="000D795E">
      <w:pPr>
        <w:spacing w:after="0"/>
        <w:jc w:val="both"/>
        <w:rPr>
          <w:rFonts w:ascii="Times New Roman" w:hAnsi="Times New Roman" w:cs="Times New Roman"/>
          <w:sz w:val="24"/>
          <w:szCs w:val="24"/>
        </w:rPr>
      </w:pPr>
      <w:r w:rsidRPr="000D795E">
        <w:rPr>
          <w:rFonts w:ascii="Times New Roman" w:hAnsi="Times New Roman" w:cs="Times New Roman"/>
          <w:sz w:val="24"/>
          <w:szCs w:val="24"/>
        </w:rPr>
        <w:t>Ebaühtlane ja leebe karistuste määramine on riivanud oluliselt avalikkuse õiglustunnet ning toonud kaasa ka avalikkuse hukkamõistu õiguskaitseorganite tegevusele</w:t>
      </w:r>
      <w:r w:rsidR="00CC7BCF">
        <w:rPr>
          <w:rStyle w:val="FootnoteReference"/>
          <w:rFonts w:ascii="Times New Roman" w:hAnsi="Times New Roman" w:cs="Times New Roman"/>
          <w:sz w:val="24"/>
          <w:szCs w:val="24"/>
        </w:rPr>
        <w:footnoteReference w:id="13"/>
      </w:r>
      <w:r w:rsidRPr="000D795E">
        <w:rPr>
          <w:rFonts w:ascii="Times New Roman" w:hAnsi="Times New Roman" w:cs="Times New Roman"/>
          <w:sz w:val="24"/>
          <w:szCs w:val="24"/>
        </w:rPr>
        <w:t xml:space="preserve">.  </w:t>
      </w:r>
    </w:p>
    <w:p w:rsidR="00E57CB6" w:rsidRDefault="00E57CB6" w:rsidP="000D795E">
      <w:pPr>
        <w:spacing w:after="0"/>
        <w:jc w:val="both"/>
        <w:rPr>
          <w:rFonts w:ascii="Times New Roman" w:hAnsi="Times New Roman" w:cs="Times New Roman"/>
          <w:sz w:val="24"/>
          <w:szCs w:val="24"/>
        </w:rPr>
      </w:pPr>
    </w:p>
    <w:p w:rsidR="00E57CB6" w:rsidRDefault="00E57CB6" w:rsidP="00E57CB6">
      <w:pPr>
        <w:spacing w:after="0"/>
        <w:jc w:val="both"/>
        <w:rPr>
          <w:rFonts w:ascii="Times New Roman" w:hAnsi="Times New Roman" w:cs="Times New Roman"/>
          <w:sz w:val="24"/>
          <w:szCs w:val="24"/>
        </w:rPr>
      </w:pPr>
      <w:r w:rsidRPr="00E57CB6">
        <w:rPr>
          <w:rFonts w:ascii="Times New Roman" w:hAnsi="Times New Roman" w:cs="Times New Roman"/>
          <w:sz w:val="24"/>
          <w:szCs w:val="24"/>
        </w:rPr>
        <w:t xml:space="preserve">Kokkuvõtlikult leiab ELL, et </w:t>
      </w:r>
      <w:r w:rsidRPr="00AD04ED">
        <w:rPr>
          <w:rFonts w:ascii="Times New Roman" w:hAnsi="Times New Roman" w:cs="Times New Roman"/>
          <w:b/>
          <w:sz w:val="24"/>
          <w:szCs w:val="24"/>
        </w:rPr>
        <w:t>kehtiv sanktsioonimäär ei ole proportsioonis looma julma kohtlemise tegude ohtlikkusega</w:t>
      </w:r>
      <w:r w:rsidRPr="00E57CB6">
        <w:rPr>
          <w:rFonts w:ascii="Times New Roman" w:hAnsi="Times New Roman" w:cs="Times New Roman"/>
          <w:sz w:val="24"/>
          <w:szCs w:val="24"/>
        </w:rPr>
        <w:t xml:space="preserve"> ning </w:t>
      </w:r>
      <w:proofErr w:type="spellStart"/>
      <w:r w:rsidRPr="00E57CB6">
        <w:rPr>
          <w:rFonts w:ascii="Times New Roman" w:hAnsi="Times New Roman" w:cs="Times New Roman"/>
          <w:sz w:val="24"/>
          <w:szCs w:val="24"/>
        </w:rPr>
        <w:t>KarS</w:t>
      </w:r>
      <w:proofErr w:type="spellEnd"/>
      <w:r w:rsidRPr="00E57CB6">
        <w:rPr>
          <w:rFonts w:ascii="Times New Roman" w:hAnsi="Times New Roman" w:cs="Times New Roman"/>
          <w:sz w:val="24"/>
          <w:szCs w:val="24"/>
        </w:rPr>
        <w:t xml:space="preserve"> §-</w:t>
      </w:r>
      <w:proofErr w:type="spellStart"/>
      <w:r w:rsidRPr="00E57CB6">
        <w:rPr>
          <w:rFonts w:ascii="Times New Roman" w:hAnsi="Times New Roman" w:cs="Times New Roman"/>
          <w:sz w:val="24"/>
          <w:szCs w:val="24"/>
        </w:rPr>
        <w:t>is</w:t>
      </w:r>
      <w:proofErr w:type="spellEnd"/>
      <w:r w:rsidRPr="00E57CB6">
        <w:rPr>
          <w:rFonts w:ascii="Times New Roman" w:hAnsi="Times New Roman" w:cs="Times New Roman"/>
          <w:sz w:val="24"/>
          <w:szCs w:val="24"/>
        </w:rPr>
        <w:t xml:space="preserve"> 264 sätestatud süüteo eest määratav </w:t>
      </w:r>
      <w:r w:rsidR="00B84A46">
        <w:rPr>
          <w:rFonts w:ascii="Times New Roman" w:hAnsi="Times New Roman" w:cs="Times New Roman"/>
          <w:sz w:val="24"/>
          <w:szCs w:val="24"/>
        </w:rPr>
        <w:t>proportsionaalne</w:t>
      </w:r>
      <w:r w:rsidRPr="00E57CB6">
        <w:rPr>
          <w:rFonts w:ascii="Times New Roman" w:hAnsi="Times New Roman" w:cs="Times New Roman"/>
          <w:sz w:val="24"/>
          <w:szCs w:val="24"/>
        </w:rPr>
        <w:t xml:space="preserve"> karistus </w:t>
      </w:r>
      <w:r w:rsidR="00B84A46">
        <w:rPr>
          <w:rFonts w:ascii="Times New Roman" w:hAnsi="Times New Roman" w:cs="Times New Roman"/>
          <w:sz w:val="24"/>
          <w:szCs w:val="24"/>
        </w:rPr>
        <w:t xml:space="preserve">on </w:t>
      </w:r>
      <w:r w:rsidR="00B84A46" w:rsidRPr="00AD04ED">
        <w:rPr>
          <w:rFonts w:ascii="Times New Roman" w:hAnsi="Times New Roman" w:cs="Times New Roman"/>
          <w:b/>
          <w:sz w:val="24"/>
          <w:szCs w:val="24"/>
        </w:rPr>
        <w:t>kuni 5  aastat vangistust, minimaalselt</w:t>
      </w:r>
      <w:r w:rsidRPr="00AD04ED">
        <w:rPr>
          <w:rFonts w:ascii="Times New Roman" w:hAnsi="Times New Roman" w:cs="Times New Roman"/>
          <w:b/>
          <w:sz w:val="24"/>
          <w:szCs w:val="24"/>
        </w:rPr>
        <w:t xml:space="preserve"> kuni 3 aastat vangistust</w:t>
      </w:r>
      <w:r w:rsidRPr="00E57CB6">
        <w:rPr>
          <w:rFonts w:ascii="Times New Roman" w:hAnsi="Times New Roman" w:cs="Times New Roman"/>
          <w:sz w:val="24"/>
          <w:szCs w:val="24"/>
        </w:rPr>
        <w:t>.</w:t>
      </w:r>
      <w:r>
        <w:rPr>
          <w:rFonts w:ascii="Times New Roman" w:hAnsi="Times New Roman" w:cs="Times New Roman"/>
          <w:sz w:val="24"/>
          <w:szCs w:val="24"/>
        </w:rPr>
        <w:t xml:space="preserve"> Juhime tähelepanu, et looma julm kohtlemine on </w:t>
      </w:r>
      <w:r w:rsidR="005E311C">
        <w:rPr>
          <w:rFonts w:ascii="Times New Roman" w:hAnsi="Times New Roman" w:cs="Times New Roman"/>
          <w:sz w:val="24"/>
          <w:szCs w:val="24"/>
        </w:rPr>
        <w:t>kehtiva normide kohaselt</w:t>
      </w:r>
      <w:r>
        <w:rPr>
          <w:rFonts w:ascii="Times New Roman" w:hAnsi="Times New Roman" w:cs="Times New Roman"/>
          <w:sz w:val="24"/>
          <w:szCs w:val="24"/>
        </w:rPr>
        <w:t xml:space="preserve"> </w:t>
      </w:r>
      <w:r w:rsidR="005E311C">
        <w:rPr>
          <w:rFonts w:ascii="Times New Roman" w:hAnsi="Times New Roman" w:cs="Times New Roman"/>
          <w:sz w:val="24"/>
          <w:szCs w:val="24"/>
        </w:rPr>
        <w:t>oluliselt</w:t>
      </w:r>
      <w:r>
        <w:rPr>
          <w:rFonts w:ascii="Times New Roman" w:hAnsi="Times New Roman" w:cs="Times New Roman"/>
          <w:sz w:val="24"/>
          <w:szCs w:val="24"/>
        </w:rPr>
        <w:t xml:space="preserve"> väiksema hukkamõistuga, kui </w:t>
      </w:r>
      <w:r w:rsidR="00B84A46">
        <w:rPr>
          <w:rFonts w:ascii="Times New Roman" w:hAnsi="Times New Roman" w:cs="Times New Roman"/>
          <w:sz w:val="24"/>
          <w:szCs w:val="24"/>
        </w:rPr>
        <w:t xml:space="preserve">nt </w:t>
      </w:r>
      <w:r w:rsidR="005E311C">
        <w:rPr>
          <w:rFonts w:ascii="Times New Roman" w:hAnsi="Times New Roman" w:cs="Times New Roman"/>
          <w:sz w:val="24"/>
          <w:szCs w:val="24"/>
        </w:rPr>
        <w:t>puude ja põõsaste kahjustamine või asja rikkumine ja hävitamine</w:t>
      </w:r>
      <w:r w:rsidR="00B84A46">
        <w:rPr>
          <w:rFonts w:ascii="Times New Roman" w:hAnsi="Times New Roman" w:cs="Times New Roman"/>
          <w:sz w:val="24"/>
          <w:szCs w:val="24"/>
        </w:rPr>
        <w:t xml:space="preserve"> (vastavalt kolm ja viis aastat vangistust)</w:t>
      </w:r>
      <w:r w:rsidR="005E311C">
        <w:rPr>
          <w:rFonts w:ascii="Times New Roman" w:hAnsi="Times New Roman" w:cs="Times New Roman"/>
          <w:sz w:val="24"/>
          <w:szCs w:val="24"/>
        </w:rPr>
        <w:t xml:space="preserve">. Kui aga võrrelda looma julma kohtlemise hukkamõistu teiste avaliku korra vastaste süütegudega, siis nt </w:t>
      </w:r>
      <w:r w:rsidR="00B84A46">
        <w:rPr>
          <w:rFonts w:ascii="Times New Roman" w:hAnsi="Times New Roman" w:cs="Times New Roman"/>
          <w:sz w:val="24"/>
          <w:szCs w:val="24"/>
        </w:rPr>
        <w:t>avaliku</w:t>
      </w:r>
      <w:r w:rsidR="005E311C">
        <w:rPr>
          <w:rFonts w:ascii="Times New Roman" w:hAnsi="Times New Roman" w:cs="Times New Roman"/>
          <w:sz w:val="24"/>
          <w:szCs w:val="24"/>
        </w:rPr>
        <w:t xml:space="preserve"> korra raske rikkumine </w:t>
      </w:r>
      <w:r w:rsidR="00B84A46">
        <w:rPr>
          <w:rFonts w:ascii="Times New Roman" w:hAnsi="Times New Roman" w:cs="Times New Roman"/>
          <w:sz w:val="24"/>
          <w:szCs w:val="24"/>
        </w:rPr>
        <w:t xml:space="preserve">ehk avalikus kohas käitumise </w:t>
      </w:r>
      <w:proofErr w:type="spellStart"/>
      <w:r w:rsidR="00B84A46">
        <w:rPr>
          <w:rFonts w:ascii="Times New Roman" w:hAnsi="Times New Roman" w:cs="Times New Roman"/>
          <w:sz w:val="24"/>
          <w:szCs w:val="24"/>
        </w:rPr>
        <w:t>üldnõuete</w:t>
      </w:r>
      <w:proofErr w:type="spellEnd"/>
      <w:r w:rsidR="00B84A46">
        <w:rPr>
          <w:rFonts w:ascii="Times New Roman" w:hAnsi="Times New Roman" w:cs="Times New Roman"/>
          <w:sz w:val="24"/>
          <w:szCs w:val="24"/>
        </w:rPr>
        <w:t xml:space="preserve"> rikkumine vägivallaga või relvaga ähvardades on karistatav kuni viie aastase vangistusega.</w:t>
      </w:r>
    </w:p>
    <w:p w:rsidR="00E57CB6" w:rsidRPr="00E57CB6" w:rsidRDefault="00E57CB6" w:rsidP="00E57CB6">
      <w:pPr>
        <w:spacing w:after="0"/>
        <w:jc w:val="both"/>
        <w:rPr>
          <w:rFonts w:ascii="Times New Roman" w:hAnsi="Times New Roman" w:cs="Times New Roman"/>
          <w:sz w:val="24"/>
          <w:szCs w:val="24"/>
        </w:rPr>
      </w:pPr>
    </w:p>
    <w:p w:rsidR="00E57CB6" w:rsidRDefault="00E57CB6" w:rsidP="00E57CB6">
      <w:pPr>
        <w:spacing w:after="0"/>
        <w:jc w:val="both"/>
        <w:rPr>
          <w:rFonts w:ascii="Times New Roman" w:hAnsi="Times New Roman" w:cs="Times New Roman"/>
          <w:sz w:val="24"/>
          <w:szCs w:val="24"/>
        </w:rPr>
      </w:pPr>
      <w:r w:rsidRPr="00E57CB6">
        <w:rPr>
          <w:rFonts w:ascii="Times New Roman" w:hAnsi="Times New Roman" w:cs="Times New Roman"/>
          <w:sz w:val="24"/>
          <w:szCs w:val="24"/>
        </w:rPr>
        <w:t xml:space="preserve">ELL on arvamusel, et looma julma kohtlemise kuritegu tuleks </w:t>
      </w:r>
      <w:r w:rsidRPr="005E311C">
        <w:rPr>
          <w:rFonts w:ascii="Times New Roman" w:hAnsi="Times New Roman" w:cs="Times New Roman"/>
          <w:b/>
          <w:sz w:val="24"/>
          <w:szCs w:val="24"/>
        </w:rPr>
        <w:t>muuta karistatavaks ka ettevaatamatusest</w:t>
      </w:r>
      <w:r w:rsidR="00B84A46">
        <w:rPr>
          <w:rFonts w:ascii="Times New Roman" w:hAnsi="Times New Roman" w:cs="Times New Roman"/>
          <w:sz w:val="24"/>
          <w:szCs w:val="24"/>
        </w:rPr>
        <w:t xml:space="preserve">, sarnaselt nagu on ettevaatamatusest karistatav ka puude ja põõsaste kahjustamine ja hävitamine, </w:t>
      </w:r>
      <w:r w:rsidRPr="00E57CB6">
        <w:rPr>
          <w:rFonts w:ascii="Times New Roman" w:hAnsi="Times New Roman" w:cs="Times New Roman"/>
          <w:sz w:val="24"/>
          <w:szCs w:val="24"/>
        </w:rPr>
        <w:t>arvestades, et sageli on pikemaajalist looma söögi ja joogi ning vajaliku hooleta jätmist käsitletud ettevaatamatu teona ning näljutatud loomade omanikud jäävad seetõttu tihiti karistuseta).</w:t>
      </w:r>
      <w:r w:rsidR="006B492F">
        <w:rPr>
          <w:rFonts w:ascii="Times New Roman" w:hAnsi="Times New Roman" w:cs="Times New Roman"/>
          <w:sz w:val="24"/>
          <w:szCs w:val="24"/>
        </w:rPr>
        <w:t xml:space="preserve"> </w:t>
      </w:r>
      <w:r w:rsidR="006B492F" w:rsidRPr="006A6124">
        <w:rPr>
          <w:rFonts w:ascii="Times New Roman" w:hAnsi="Times New Roman" w:cs="Times New Roman"/>
          <w:b/>
          <w:sz w:val="24"/>
          <w:szCs w:val="24"/>
        </w:rPr>
        <w:t xml:space="preserve">Ühtlasi tuleb </w:t>
      </w:r>
      <w:r w:rsidR="006A6124" w:rsidRPr="006A6124">
        <w:rPr>
          <w:rFonts w:ascii="Times New Roman" w:hAnsi="Times New Roman" w:cs="Times New Roman"/>
          <w:b/>
          <w:sz w:val="24"/>
          <w:szCs w:val="24"/>
        </w:rPr>
        <w:t xml:space="preserve">tavapärasest </w:t>
      </w:r>
      <w:r w:rsidR="007E63B5">
        <w:rPr>
          <w:rFonts w:ascii="Times New Roman" w:hAnsi="Times New Roman" w:cs="Times New Roman"/>
          <w:b/>
          <w:sz w:val="24"/>
          <w:szCs w:val="24"/>
        </w:rPr>
        <w:t xml:space="preserve">veelgi </w:t>
      </w:r>
      <w:r w:rsidR="006B492F" w:rsidRPr="006A6124">
        <w:rPr>
          <w:rFonts w:ascii="Times New Roman" w:hAnsi="Times New Roman" w:cs="Times New Roman"/>
          <w:b/>
          <w:sz w:val="24"/>
          <w:szCs w:val="24"/>
        </w:rPr>
        <w:t>rangemalt karistada neid isikuid, kes on looma suhtes lubamatu teo</w:t>
      </w:r>
      <w:r w:rsidR="006A6124" w:rsidRPr="006A6124">
        <w:rPr>
          <w:rFonts w:ascii="Times New Roman" w:hAnsi="Times New Roman" w:cs="Times New Roman"/>
          <w:b/>
          <w:sz w:val="24"/>
          <w:szCs w:val="24"/>
        </w:rPr>
        <w:t>/julma kohtlemise</w:t>
      </w:r>
      <w:r w:rsidR="006A6124">
        <w:rPr>
          <w:rFonts w:ascii="Times New Roman" w:hAnsi="Times New Roman" w:cs="Times New Roman"/>
          <w:b/>
          <w:sz w:val="24"/>
          <w:szCs w:val="24"/>
        </w:rPr>
        <w:t xml:space="preserve"> (sh </w:t>
      </w:r>
      <w:r w:rsidR="007E63B5">
        <w:rPr>
          <w:rFonts w:ascii="Times New Roman" w:hAnsi="Times New Roman" w:cs="Times New Roman"/>
          <w:b/>
          <w:sz w:val="24"/>
          <w:szCs w:val="24"/>
        </w:rPr>
        <w:t xml:space="preserve">looma </w:t>
      </w:r>
      <w:r w:rsidR="006A6124">
        <w:rPr>
          <w:rFonts w:ascii="Times New Roman" w:hAnsi="Times New Roman" w:cs="Times New Roman"/>
          <w:b/>
          <w:sz w:val="24"/>
          <w:szCs w:val="24"/>
        </w:rPr>
        <w:t>tervise kahjustamise, kehalise väärkohtlemise)</w:t>
      </w:r>
      <w:r w:rsidR="006A6124" w:rsidRPr="006A6124">
        <w:rPr>
          <w:rFonts w:ascii="Times New Roman" w:hAnsi="Times New Roman" w:cs="Times New Roman"/>
          <w:b/>
          <w:sz w:val="24"/>
          <w:szCs w:val="24"/>
        </w:rPr>
        <w:t xml:space="preserve"> pannud toime korduvalt</w:t>
      </w:r>
      <w:r w:rsidR="006A6124">
        <w:rPr>
          <w:rFonts w:ascii="Times New Roman" w:hAnsi="Times New Roman" w:cs="Times New Roman"/>
          <w:sz w:val="24"/>
          <w:szCs w:val="24"/>
        </w:rPr>
        <w:t xml:space="preserve">. Riigikohtu praktika kohaselt on </w:t>
      </w:r>
      <w:proofErr w:type="spellStart"/>
      <w:r w:rsidR="006A6124" w:rsidRPr="006A6124">
        <w:rPr>
          <w:rFonts w:ascii="Times New Roman" w:hAnsi="Times New Roman" w:cs="Times New Roman"/>
          <w:sz w:val="24"/>
          <w:szCs w:val="24"/>
        </w:rPr>
        <w:t>korduvus</w:t>
      </w:r>
      <w:proofErr w:type="spellEnd"/>
      <w:r w:rsidR="006A6124" w:rsidRPr="006A6124">
        <w:rPr>
          <w:rFonts w:ascii="Times New Roman" w:hAnsi="Times New Roman" w:cs="Times New Roman"/>
          <w:sz w:val="24"/>
          <w:szCs w:val="24"/>
        </w:rPr>
        <w:t xml:space="preserve"> ehk retsidiiv eriline isikutunnus § 24 lg 1 mõttes. </w:t>
      </w:r>
      <w:r w:rsidR="006A6124">
        <w:rPr>
          <w:rFonts w:ascii="Times New Roman" w:hAnsi="Times New Roman" w:cs="Times New Roman"/>
          <w:sz w:val="24"/>
          <w:szCs w:val="24"/>
        </w:rPr>
        <w:t>Korduvalt looma väärkohelnud isikul on</w:t>
      </w:r>
      <w:r w:rsidR="006A6124" w:rsidRPr="006A6124">
        <w:rPr>
          <w:rFonts w:ascii="Times New Roman" w:hAnsi="Times New Roman" w:cs="Times New Roman"/>
          <w:sz w:val="24"/>
          <w:szCs w:val="24"/>
        </w:rPr>
        <w:t xml:space="preserve"> tema spetsiifili</w:t>
      </w:r>
      <w:r w:rsidR="006A6124">
        <w:rPr>
          <w:rFonts w:ascii="Times New Roman" w:hAnsi="Times New Roman" w:cs="Times New Roman"/>
          <w:sz w:val="24"/>
          <w:szCs w:val="24"/>
        </w:rPr>
        <w:t>ne isikuomadus</w:t>
      </w:r>
      <w:r w:rsidR="006A6124" w:rsidRPr="006A6124">
        <w:rPr>
          <w:rFonts w:ascii="Times New Roman" w:hAnsi="Times New Roman" w:cs="Times New Roman"/>
          <w:sz w:val="24"/>
          <w:szCs w:val="24"/>
        </w:rPr>
        <w:t xml:space="preserve">, mis seisneb kalduvuses panna toime sama kuritegu. Seetõttu </w:t>
      </w:r>
      <w:r w:rsidR="006A6124">
        <w:rPr>
          <w:rFonts w:ascii="Times New Roman" w:hAnsi="Times New Roman" w:cs="Times New Roman"/>
          <w:sz w:val="24"/>
          <w:szCs w:val="24"/>
        </w:rPr>
        <w:t>peab</w:t>
      </w:r>
      <w:r w:rsidR="006A6124" w:rsidRPr="006A6124">
        <w:rPr>
          <w:rFonts w:ascii="Times New Roman" w:hAnsi="Times New Roman" w:cs="Times New Roman"/>
          <w:sz w:val="24"/>
          <w:szCs w:val="24"/>
        </w:rPr>
        <w:t xml:space="preserve"> </w:t>
      </w:r>
      <w:r w:rsidR="006A6124">
        <w:rPr>
          <w:rFonts w:ascii="Times New Roman" w:hAnsi="Times New Roman" w:cs="Times New Roman"/>
          <w:sz w:val="24"/>
          <w:szCs w:val="24"/>
        </w:rPr>
        <w:t xml:space="preserve">iga </w:t>
      </w:r>
      <w:r w:rsidR="006A6124" w:rsidRPr="006A6124">
        <w:rPr>
          <w:rFonts w:ascii="Times New Roman" w:hAnsi="Times New Roman" w:cs="Times New Roman"/>
          <w:sz w:val="24"/>
          <w:szCs w:val="24"/>
        </w:rPr>
        <w:t xml:space="preserve">uus </w:t>
      </w:r>
      <w:r w:rsidR="006A6124">
        <w:rPr>
          <w:rFonts w:ascii="Times New Roman" w:hAnsi="Times New Roman" w:cs="Times New Roman"/>
          <w:sz w:val="24"/>
          <w:szCs w:val="24"/>
        </w:rPr>
        <w:t>looma</w:t>
      </w:r>
      <w:r w:rsidR="006A6124" w:rsidRPr="006A6124">
        <w:rPr>
          <w:rFonts w:ascii="Times New Roman" w:hAnsi="Times New Roman" w:cs="Times New Roman"/>
          <w:sz w:val="24"/>
          <w:szCs w:val="24"/>
        </w:rPr>
        <w:t xml:space="preserve"> väärkohtlemine </w:t>
      </w:r>
      <w:r w:rsidR="007E63B5">
        <w:rPr>
          <w:rFonts w:ascii="Times New Roman" w:hAnsi="Times New Roman" w:cs="Times New Roman"/>
          <w:sz w:val="24"/>
          <w:szCs w:val="24"/>
        </w:rPr>
        <w:t xml:space="preserve">kätkema </w:t>
      </w:r>
      <w:r w:rsidR="006A6124" w:rsidRPr="006A6124">
        <w:rPr>
          <w:rFonts w:ascii="Times New Roman" w:hAnsi="Times New Roman" w:cs="Times New Roman"/>
          <w:sz w:val="24"/>
          <w:szCs w:val="24"/>
        </w:rPr>
        <w:t>esimesega võrreldes suuremat ebaõigust.</w:t>
      </w:r>
      <w:r w:rsidR="007E63B5">
        <w:rPr>
          <w:rFonts w:ascii="Times New Roman" w:hAnsi="Times New Roman" w:cs="Times New Roman"/>
          <w:sz w:val="24"/>
          <w:szCs w:val="24"/>
        </w:rPr>
        <w:t xml:space="preserve"> PTA ja ELL praktika ilmestab selgelt, et tihti </w:t>
      </w:r>
      <w:proofErr w:type="spellStart"/>
      <w:r w:rsidR="007E63B5">
        <w:rPr>
          <w:rFonts w:ascii="Times New Roman" w:hAnsi="Times New Roman" w:cs="Times New Roman"/>
          <w:sz w:val="24"/>
          <w:szCs w:val="24"/>
        </w:rPr>
        <w:t>väärkohtleb</w:t>
      </w:r>
      <w:proofErr w:type="spellEnd"/>
      <w:r w:rsidR="007E63B5">
        <w:rPr>
          <w:rFonts w:ascii="Times New Roman" w:hAnsi="Times New Roman" w:cs="Times New Roman"/>
          <w:sz w:val="24"/>
          <w:szCs w:val="24"/>
        </w:rPr>
        <w:t xml:space="preserve"> rikkuja oma loomi korduvalt, ka siis kui PTA on temalt loomi ära võtnud. Karistamatus on viinud aga selleni, et isik võtab uued ohvrid ja väärkohtlemine jätkub.</w:t>
      </w:r>
    </w:p>
    <w:p w:rsidR="00B84A46" w:rsidRPr="00E57CB6" w:rsidRDefault="00B84A46" w:rsidP="00E57CB6">
      <w:pPr>
        <w:spacing w:after="0"/>
        <w:jc w:val="both"/>
        <w:rPr>
          <w:rFonts w:ascii="Times New Roman" w:hAnsi="Times New Roman" w:cs="Times New Roman"/>
          <w:sz w:val="24"/>
          <w:szCs w:val="24"/>
        </w:rPr>
      </w:pPr>
    </w:p>
    <w:p w:rsidR="00E57CB6" w:rsidRDefault="00E57CB6" w:rsidP="00E57CB6">
      <w:pPr>
        <w:spacing w:after="0"/>
        <w:jc w:val="both"/>
        <w:rPr>
          <w:rFonts w:ascii="Times New Roman" w:hAnsi="Times New Roman" w:cs="Times New Roman"/>
          <w:sz w:val="24"/>
          <w:szCs w:val="24"/>
        </w:rPr>
      </w:pPr>
      <w:r w:rsidRPr="00E57CB6">
        <w:rPr>
          <w:rFonts w:ascii="Times New Roman" w:hAnsi="Times New Roman" w:cs="Times New Roman"/>
          <w:sz w:val="24"/>
          <w:szCs w:val="24"/>
        </w:rPr>
        <w:t>Arvestades, et looma julm kohtlemine on reguleeritud kui avaliku korra vastane süütegu, kuid kaitstav õigushüve ei tohiks olla sel juhul üksnes avalik kord</w:t>
      </w:r>
      <w:r w:rsidR="00AD04ED">
        <w:rPr>
          <w:rFonts w:ascii="Times New Roman" w:hAnsi="Times New Roman" w:cs="Times New Roman"/>
          <w:sz w:val="24"/>
          <w:szCs w:val="24"/>
        </w:rPr>
        <w:t xml:space="preserve"> ja sotsiaalsed väärtused,</w:t>
      </w:r>
      <w:r w:rsidRPr="00E57CB6">
        <w:rPr>
          <w:rFonts w:ascii="Times New Roman" w:hAnsi="Times New Roman" w:cs="Times New Roman"/>
          <w:sz w:val="24"/>
          <w:szCs w:val="24"/>
        </w:rPr>
        <w:t xml:space="preserve"> vaid ka loom ise (sh tema elu ja tervis), </w:t>
      </w:r>
      <w:r w:rsidR="00AD04ED" w:rsidRPr="00AD04ED">
        <w:rPr>
          <w:rFonts w:ascii="Times New Roman" w:hAnsi="Times New Roman" w:cs="Times New Roman"/>
          <w:b/>
          <w:sz w:val="24"/>
          <w:szCs w:val="24"/>
        </w:rPr>
        <w:t>peab</w:t>
      </w:r>
      <w:r w:rsidRPr="00AD04ED">
        <w:rPr>
          <w:rFonts w:ascii="Times New Roman" w:hAnsi="Times New Roman" w:cs="Times New Roman"/>
          <w:b/>
          <w:sz w:val="24"/>
          <w:szCs w:val="24"/>
        </w:rPr>
        <w:t xml:space="preserve"> ELL hinnangul kaalu</w:t>
      </w:r>
      <w:r w:rsidR="00AD04ED" w:rsidRPr="00AD04ED">
        <w:rPr>
          <w:rFonts w:ascii="Times New Roman" w:hAnsi="Times New Roman" w:cs="Times New Roman"/>
          <w:b/>
          <w:sz w:val="24"/>
          <w:szCs w:val="24"/>
        </w:rPr>
        <w:t>m</w:t>
      </w:r>
      <w:r w:rsidRPr="00AD04ED">
        <w:rPr>
          <w:rFonts w:ascii="Times New Roman" w:hAnsi="Times New Roman" w:cs="Times New Roman"/>
          <w:b/>
          <w:sz w:val="24"/>
          <w:szCs w:val="24"/>
        </w:rPr>
        <w:t xml:space="preserve">a </w:t>
      </w:r>
      <w:proofErr w:type="spellStart"/>
      <w:r w:rsidRPr="00AD04ED">
        <w:rPr>
          <w:rFonts w:ascii="Times New Roman" w:hAnsi="Times New Roman" w:cs="Times New Roman"/>
          <w:b/>
          <w:sz w:val="24"/>
          <w:szCs w:val="24"/>
        </w:rPr>
        <w:t>KarS’i</w:t>
      </w:r>
      <w:proofErr w:type="spellEnd"/>
      <w:r w:rsidRPr="00AD04ED">
        <w:rPr>
          <w:rFonts w:ascii="Times New Roman" w:hAnsi="Times New Roman" w:cs="Times New Roman"/>
          <w:b/>
          <w:sz w:val="24"/>
          <w:szCs w:val="24"/>
        </w:rPr>
        <w:t xml:space="preserve"> eraldi, nt eluslooduse/</w:t>
      </w:r>
      <w:r w:rsidR="00AD04ED">
        <w:rPr>
          <w:rFonts w:ascii="Times New Roman" w:hAnsi="Times New Roman" w:cs="Times New Roman"/>
          <w:b/>
          <w:sz w:val="24"/>
          <w:szCs w:val="24"/>
        </w:rPr>
        <w:t>loomade</w:t>
      </w:r>
      <w:r w:rsidRPr="00AD04ED">
        <w:rPr>
          <w:rFonts w:ascii="Times New Roman" w:hAnsi="Times New Roman" w:cs="Times New Roman"/>
          <w:b/>
          <w:sz w:val="24"/>
          <w:szCs w:val="24"/>
        </w:rPr>
        <w:t xml:space="preserve"> vastaste süütegude peatüki loomist</w:t>
      </w:r>
      <w:r w:rsidRPr="00E57CB6">
        <w:rPr>
          <w:rFonts w:ascii="Times New Roman" w:hAnsi="Times New Roman" w:cs="Times New Roman"/>
          <w:sz w:val="24"/>
          <w:szCs w:val="24"/>
        </w:rPr>
        <w:t>.</w:t>
      </w:r>
    </w:p>
    <w:p w:rsidR="00B84A46" w:rsidRPr="00E57CB6" w:rsidRDefault="00B84A46" w:rsidP="00E57CB6">
      <w:pPr>
        <w:spacing w:after="0"/>
        <w:jc w:val="both"/>
        <w:rPr>
          <w:rFonts w:ascii="Times New Roman" w:hAnsi="Times New Roman" w:cs="Times New Roman"/>
          <w:sz w:val="24"/>
          <w:szCs w:val="24"/>
        </w:rPr>
      </w:pPr>
    </w:p>
    <w:p w:rsidR="00E57CB6" w:rsidRDefault="00E57CB6" w:rsidP="00E57CB6">
      <w:pPr>
        <w:spacing w:after="0"/>
        <w:jc w:val="both"/>
        <w:rPr>
          <w:rFonts w:ascii="Times New Roman" w:hAnsi="Times New Roman" w:cs="Times New Roman"/>
          <w:sz w:val="24"/>
          <w:szCs w:val="24"/>
        </w:rPr>
      </w:pPr>
      <w:r w:rsidRPr="00E57CB6">
        <w:rPr>
          <w:rFonts w:ascii="Times New Roman" w:hAnsi="Times New Roman" w:cs="Times New Roman"/>
          <w:sz w:val="24"/>
          <w:szCs w:val="24"/>
        </w:rPr>
        <w:t>Lisaks tuleb ELL hinnangul õigusselguse huvides sisustada ka looma julmal viisil kohtlemise mõiste (</w:t>
      </w:r>
      <w:proofErr w:type="spellStart"/>
      <w:r w:rsidRPr="00E57CB6">
        <w:rPr>
          <w:rFonts w:ascii="Times New Roman" w:hAnsi="Times New Roman" w:cs="Times New Roman"/>
          <w:sz w:val="24"/>
          <w:szCs w:val="24"/>
        </w:rPr>
        <w:t>KarS</w:t>
      </w:r>
      <w:proofErr w:type="spellEnd"/>
      <w:r w:rsidRPr="00E57CB6">
        <w:rPr>
          <w:rFonts w:ascii="Times New Roman" w:hAnsi="Times New Roman" w:cs="Times New Roman"/>
          <w:sz w:val="24"/>
          <w:szCs w:val="24"/>
        </w:rPr>
        <w:t xml:space="preserve"> § 264 lg 1 p 3), arvestades, et kehtival kujul võimaldab norm erinevat tõlgendamist (nt mitmeid kuid näljutatud looma kohtlemist on üks kohtu koosseis </w:t>
      </w:r>
      <w:proofErr w:type="spellStart"/>
      <w:r w:rsidRPr="00E57CB6">
        <w:rPr>
          <w:rFonts w:ascii="Times New Roman" w:hAnsi="Times New Roman" w:cs="Times New Roman"/>
          <w:sz w:val="24"/>
          <w:szCs w:val="24"/>
        </w:rPr>
        <w:t>pidanud</w:t>
      </w:r>
      <w:proofErr w:type="spellEnd"/>
      <w:r w:rsidRPr="00E57CB6">
        <w:rPr>
          <w:rFonts w:ascii="Times New Roman" w:hAnsi="Times New Roman" w:cs="Times New Roman"/>
          <w:sz w:val="24"/>
          <w:szCs w:val="24"/>
        </w:rPr>
        <w:t xml:space="preserve"> julmaks, asudes seisukohale, et </w:t>
      </w:r>
      <w:proofErr w:type="spellStart"/>
      <w:r w:rsidRPr="00E57CB6">
        <w:rPr>
          <w:rFonts w:ascii="Times New Roman" w:hAnsi="Times New Roman" w:cs="Times New Roman"/>
          <w:sz w:val="24"/>
          <w:szCs w:val="24"/>
        </w:rPr>
        <w:t>KarS</w:t>
      </w:r>
      <w:proofErr w:type="spellEnd"/>
      <w:r w:rsidRPr="00E57CB6">
        <w:rPr>
          <w:rFonts w:ascii="Times New Roman" w:hAnsi="Times New Roman" w:cs="Times New Roman"/>
          <w:sz w:val="24"/>
          <w:szCs w:val="24"/>
        </w:rPr>
        <w:t xml:space="preserve"> § 264 koosseis on täidetud, kuid teine koosseis leidis, et tegemist on väärteoga ehk looma suhtes lubamatu teoga</w:t>
      </w:r>
      <w:r w:rsidR="00F342D2">
        <w:rPr>
          <w:rFonts w:ascii="Times New Roman" w:hAnsi="Times New Roman" w:cs="Times New Roman"/>
          <w:sz w:val="24"/>
          <w:szCs w:val="24"/>
        </w:rPr>
        <w:t xml:space="preserve">; ka koera surnuks mürgitamine ja tema kannatused loeti kohtus piinavaks viisiks ja </w:t>
      </w:r>
      <w:proofErr w:type="spellStart"/>
      <w:r w:rsidR="00F342D2">
        <w:rPr>
          <w:rFonts w:ascii="Times New Roman" w:hAnsi="Times New Roman" w:cs="Times New Roman"/>
          <w:sz w:val="24"/>
          <w:szCs w:val="24"/>
        </w:rPr>
        <w:t>KarS</w:t>
      </w:r>
      <w:proofErr w:type="spellEnd"/>
      <w:r w:rsidR="00F342D2">
        <w:rPr>
          <w:rFonts w:ascii="Times New Roman" w:hAnsi="Times New Roman" w:cs="Times New Roman"/>
          <w:sz w:val="24"/>
          <w:szCs w:val="24"/>
        </w:rPr>
        <w:t xml:space="preserve"> § 264 koosseisuga mittehõlmatuks ning teo toimepanija jäi kriminaalkorras karistamata</w:t>
      </w:r>
      <w:r w:rsidRPr="00E57CB6">
        <w:rPr>
          <w:rFonts w:ascii="Times New Roman" w:hAnsi="Times New Roman" w:cs="Times New Roman"/>
          <w:sz w:val="24"/>
          <w:szCs w:val="24"/>
        </w:rPr>
        <w:t xml:space="preserve">). Ühe võimalusena saaks </w:t>
      </w:r>
      <w:proofErr w:type="spellStart"/>
      <w:r w:rsidRPr="00E57CB6">
        <w:rPr>
          <w:rFonts w:ascii="Times New Roman" w:hAnsi="Times New Roman" w:cs="Times New Roman"/>
          <w:sz w:val="24"/>
          <w:szCs w:val="24"/>
        </w:rPr>
        <w:t>KarS</w:t>
      </w:r>
      <w:proofErr w:type="spellEnd"/>
      <w:r w:rsidRPr="00E57CB6">
        <w:rPr>
          <w:rFonts w:ascii="Times New Roman" w:hAnsi="Times New Roman" w:cs="Times New Roman"/>
          <w:sz w:val="24"/>
          <w:szCs w:val="24"/>
        </w:rPr>
        <w:t xml:space="preserve"> § 264 täiendada ja sätestada, et koosseisu täidab ka looma suhtes lubamatu teo toimepanemine nii piinaval kui julmal viisil</w:t>
      </w:r>
      <w:r w:rsidR="00AD04ED">
        <w:rPr>
          <w:rFonts w:ascii="Times New Roman" w:hAnsi="Times New Roman" w:cs="Times New Roman"/>
          <w:sz w:val="24"/>
          <w:szCs w:val="24"/>
        </w:rPr>
        <w:t>. Kuigi Riigikohus on hiljutises praktikas</w:t>
      </w:r>
      <w:r w:rsidR="00F342D2">
        <w:rPr>
          <w:rFonts w:ascii="Times New Roman" w:hAnsi="Times New Roman" w:cs="Times New Roman"/>
          <w:sz w:val="24"/>
          <w:szCs w:val="24"/>
        </w:rPr>
        <w:t xml:space="preserve"> (asjas nr </w:t>
      </w:r>
      <w:hyperlink r:id="rId11" w:history="1">
        <w:r w:rsidR="00F342D2" w:rsidRPr="00F342D2">
          <w:rPr>
            <w:rStyle w:val="Hyperlink"/>
            <w:rFonts w:ascii="Times New Roman" w:hAnsi="Times New Roman" w:cs="Times New Roman"/>
            <w:sz w:val="24"/>
            <w:szCs w:val="24"/>
          </w:rPr>
          <w:t>3-23-6360</w:t>
        </w:r>
      </w:hyperlink>
      <w:r w:rsidR="00F342D2">
        <w:rPr>
          <w:rFonts w:ascii="Times New Roman" w:hAnsi="Times New Roman" w:cs="Times New Roman"/>
          <w:sz w:val="24"/>
          <w:szCs w:val="24"/>
        </w:rPr>
        <w:t>)</w:t>
      </w:r>
      <w:r w:rsidR="00AD04ED">
        <w:rPr>
          <w:rFonts w:ascii="Times New Roman" w:hAnsi="Times New Roman" w:cs="Times New Roman"/>
          <w:sz w:val="24"/>
          <w:szCs w:val="24"/>
        </w:rPr>
        <w:t xml:space="preserve"> tõlgendanud </w:t>
      </w:r>
      <w:proofErr w:type="spellStart"/>
      <w:r w:rsidR="00AD04ED">
        <w:rPr>
          <w:rFonts w:ascii="Times New Roman" w:hAnsi="Times New Roman" w:cs="Times New Roman"/>
          <w:sz w:val="24"/>
          <w:szCs w:val="24"/>
        </w:rPr>
        <w:t>KarS</w:t>
      </w:r>
      <w:proofErr w:type="spellEnd"/>
      <w:r w:rsidR="00AD04ED">
        <w:rPr>
          <w:rFonts w:ascii="Times New Roman" w:hAnsi="Times New Roman" w:cs="Times New Roman"/>
          <w:sz w:val="24"/>
          <w:szCs w:val="24"/>
        </w:rPr>
        <w:t xml:space="preserve"> § 264 koosseisu kuuluvana ka piinavad teod, ei ole see toonud kaasa praktika muutumist</w:t>
      </w:r>
      <w:r w:rsidR="00B52AD9">
        <w:rPr>
          <w:rFonts w:ascii="Times New Roman" w:hAnsi="Times New Roman" w:cs="Times New Roman"/>
          <w:sz w:val="24"/>
          <w:szCs w:val="24"/>
        </w:rPr>
        <w:t xml:space="preserve">, sh ka arutlusel olnud juhtumis prokuratuur kriminaalmenetlust ei algatanud, kuigi Riigikohus </w:t>
      </w:r>
      <w:r w:rsidR="00B52AD9">
        <w:rPr>
          <w:rFonts w:ascii="Times New Roman" w:eastAsia="Times New Roman" w:hAnsi="Times New Roman" w:cs="Times New Roman"/>
          <w:color w:val="050505"/>
          <w:sz w:val="24"/>
          <w:szCs w:val="24"/>
          <w:lang w:eastAsia="et-EE"/>
        </w:rPr>
        <w:t>rõhutas, et puudu</w:t>
      </w:r>
      <w:r w:rsidR="00F20C19">
        <w:rPr>
          <w:rFonts w:ascii="Times New Roman" w:eastAsia="Times New Roman" w:hAnsi="Times New Roman" w:cs="Times New Roman"/>
          <w:color w:val="050505"/>
          <w:sz w:val="24"/>
          <w:szCs w:val="24"/>
          <w:lang w:eastAsia="et-EE"/>
        </w:rPr>
        <w:t>b</w:t>
      </w:r>
      <w:r w:rsidR="00B52AD9" w:rsidRPr="00E96C2E">
        <w:rPr>
          <w:rFonts w:ascii="Times New Roman" w:eastAsia="Times New Roman" w:hAnsi="Times New Roman" w:cs="Times New Roman"/>
          <w:color w:val="050505"/>
          <w:sz w:val="24"/>
          <w:szCs w:val="24"/>
          <w:lang w:eastAsia="et-EE"/>
        </w:rPr>
        <w:t xml:space="preserve"> alust jätta piinaval viisil toime pandud tegude suhtes kriminaalmenetlus algatamata</w:t>
      </w:r>
      <w:r w:rsidRPr="00E57CB6">
        <w:rPr>
          <w:rFonts w:ascii="Times New Roman" w:hAnsi="Times New Roman" w:cs="Times New Roman"/>
          <w:sz w:val="24"/>
          <w:szCs w:val="24"/>
        </w:rPr>
        <w:t>.</w:t>
      </w:r>
    </w:p>
    <w:p w:rsidR="00AD04ED" w:rsidRPr="00E57CB6" w:rsidRDefault="00AD04ED" w:rsidP="00E57CB6">
      <w:pPr>
        <w:spacing w:after="0"/>
        <w:jc w:val="both"/>
        <w:rPr>
          <w:rFonts w:ascii="Times New Roman" w:hAnsi="Times New Roman" w:cs="Times New Roman"/>
          <w:sz w:val="24"/>
          <w:szCs w:val="24"/>
        </w:rPr>
      </w:pPr>
    </w:p>
    <w:p w:rsidR="000D795E" w:rsidRDefault="000D795E" w:rsidP="000D795E">
      <w:pPr>
        <w:spacing w:after="0"/>
        <w:jc w:val="both"/>
        <w:rPr>
          <w:rFonts w:ascii="Times New Roman" w:hAnsi="Times New Roman" w:cs="Times New Roman"/>
          <w:b/>
          <w:bCs/>
          <w:sz w:val="24"/>
          <w:szCs w:val="24"/>
        </w:rPr>
      </w:pPr>
      <w:r w:rsidRPr="000D795E">
        <w:rPr>
          <w:rFonts w:ascii="Times New Roman" w:hAnsi="Times New Roman" w:cs="Times New Roman"/>
          <w:sz w:val="24"/>
          <w:szCs w:val="24"/>
        </w:rPr>
        <w:t xml:space="preserve">ELL leiab, et </w:t>
      </w:r>
      <w:r w:rsidR="00AD04ED">
        <w:rPr>
          <w:rFonts w:ascii="Times New Roman" w:hAnsi="Times New Roman" w:cs="Times New Roman"/>
          <w:sz w:val="24"/>
          <w:szCs w:val="24"/>
        </w:rPr>
        <w:t xml:space="preserve">looma julma kohtlemise </w:t>
      </w:r>
      <w:r w:rsidRPr="000D795E">
        <w:rPr>
          <w:rFonts w:ascii="Times New Roman" w:hAnsi="Times New Roman" w:cs="Times New Roman"/>
          <w:sz w:val="24"/>
          <w:szCs w:val="24"/>
        </w:rPr>
        <w:t>sanktsioonimäärade muutmine</w:t>
      </w:r>
      <w:r w:rsidR="00F342D2">
        <w:rPr>
          <w:rFonts w:ascii="Times New Roman" w:hAnsi="Times New Roman" w:cs="Times New Roman"/>
          <w:sz w:val="24"/>
          <w:szCs w:val="24"/>
        </w:rPr>
        <w:t xml:space="preserve"> ning kaitstava õigushüvena looma elu ja tervise esikohale seadmine</w:t>
      </w:r>
      <w:r w:rsidRPr="000D795E">
        <w:rPr>
          <w:rFonts w:ascii="Times New Roman" w:hAnsi="Times New Roman" w:cs="Times New Roman"/>
          <w:sz w:val="24"/>
          <w:szCs w:val="24"/>
        </w:rPr>
        <w:t xml:space="preserve"> suurenda</w:t>
      </w:r>
      <w:r w:rsidR="00F342D2">
        <w:rPr>
          <w:rFonts w:ascii="Times New Roman" w:hAnsi="Times New Roman" w:cs="Times New Roman"/>
          <w:sz w:val="24"/>
          <w:szCs w:val="24"/>
        </w:rPr>
        <w:t>b</w:t>
      </w:r>
      <w:r w:rsidRPr="000D795E">
        <w:rPr>
          <w:rFonts w:ascii="Times New Roman" w:hAnsi="Times New Roman" w:cs="Times New Roman"/>
          <w:sz w:val="24"/>
          <w:szCs w:val="24"/>
        </w:rPr>
        <w:t xml:space="preserve"> turvatunnet ja Eesti Vabariigi usaldusväärsust</w:t>
      </w:r>
      <w:r w:rsidR="00AD04ED">
        <w:rPr>
          <w:rFonts w:ascii="Times New Roman" w:hAnsi="Times New Roman" w:cs="Times New Roman"/>
          <w:sz w:val="24"/>
          <w:szCs w:val="24"/>
        </w:rPr>
        <w:t>, aga ka mainet</w:t>
      </w:r>
      <w:r w:rsidRPr="000D795E">
        <w:rPr>
          <w:rFonts w:ascii="Times New Roman" w:hAnsi="Times New Roman" w:cs="Times New Roman"/>
          <w:sz w:val="24"/>
          <w:szCs w:val="24"/>
        </w:rPr>
        <w:t xml:space="preserve">. </w:t>
      </w:r>
      <w:r w:rsidR="00165351">
        <w:rPr>
          <w:rFonts w:ascii="Times New Roman" w:hAnsi="Times New Roman" w:cs="Times New Roman"/>
          <w:sz w:val="24"/>
          <w:szCs w:val="24"/>
        </w:rPr>
        <w:t xml:space="preserve"> Riigi mainet mõjutab nii asjaolu</w:t>
      </w:r>
      <w:r w:rsidR="00165351" w:rsidRPr="00165351">
        <w:rPr>
          <w:rFonts w:ascii="Times New Roman" w:hAnsi="Times New Roman" w:cs="Times New Roman"/>
          <w:sz w:val="24"/>
          <w:szCs w:val="24"/>
        </w:rPr>
        <w:t xml:space="preserve">, </w:t>
      </w:r>
      <w:r w:rsidR="00165351" w:rsidRPr="00165351">
        <w:rPr>
          <w:rFonts w:ascii="Times New Roman" w:hAnsi="Times New Roman" w:cs="Times New Roman"/>
          <w:b/>
          <w:bCs/>
          <w:sz w:val="24"/>
          <w:szCs w:val="24"/>
        </w:rPr>
        <w:t xml:space="preserve">kas ja millisel kujul on loomade kaitse seadustes üldse </w:t>
      </w:r>
      <w:r w:rsidR="00165351">
        <w:rPr>
          <w:rFonts w:ascii="Times New Roman" w:hAnsi="Times New Roman" w:cs="Times New Roman"/>
          <w:b/>
          <w:bCs/>
          <w:sz w:val="24"/>
          <w:szCs w:val="24"/>
        </w:rPr>
        <w:t>reguleeritud, kuid ka asjaolu, kas ja kui palju riik loomade kaitset puudutavaid norme</w:t>
      </w:r>
      <w:r w:rsidR="00722E0C">
        <w:rPr>
          <w:rFonts w:ascii="Times New Roman" w:hAnsi="Times New Roman" w:cs="Times New Roman"/>
          <w:b/>
          <w:bCs/>
          <w:sz w:val="24"/>
          <w:szCs w:val="24"/>
        </w:rPr>
        <w:t xml:space="preserve"> tegelikult</w:t>
      </w:r>
      <w:r w:rsidR="00165351">
        <w:rPr>
          <w:rFonts w:ascii="Times New Roman" w:hAnsi="Times New Roman" w:cs="Times New Roman"/>
          <w:b/>
          <w:bCs/>
          <w:sz w:val="24"/>
          <w:szCs w:val="24"/>
        </w:rPr>
        <w:t xml:space="preserve"> rakendab.</w:t>
      </w:r>
    </w:p>
    <w:p w:rsidR="009762D2" w:rsidRDefault="009762D2" w:rsidP="000D795E">
      <w:pPr>
        <w:spacing w:after="0"/>
        <w:jc w:val="both"/>
        <w:rPr>
          <w:rFonts w:ascii="Times New Roman" w:hAnsi="Times New Roman" w:cs="Times New Roman"/>
          <w:b/>
          <w:bCs/>
          <w:sz w:val="24"/>
          <w:szCs w:val="24"/>
        </w:rPr>
      </w:pPr>
    </w:p>
    <w:p w:rsidR="00EB5A09" w:rsidRDefault="009762D2" w:rsidP="00EC77C8">
      <w:pPr>
        <w:spacing w:after="0"/>
        <w:jc w:val="both"/>
        <w:rPr>
          <w:rFonts w:ascii="Times New Roman" w:hAnsi="Times New Roman" w:cs="Times New Roman"/>
          <w:sz w:val="24"/>
          <w:szCs w:val="24"/>
        </w:rPr>
      </w:pPr>
      <w:r>
        <w:rPr>
          <w:rFonts w:ascii="Times New Roman" w:hAnsi="Times New Roman" w:cs="Times New Roman"/>
          <w:sz w:val="24"/>
          <w:szCs w:val="24"/>
        </w:rPr>
        <w:t xml:space="preserve">ELL rõhutab, et Eesti riik paistab ka Euroopas silma äärmiselt leebe loomade heaolu rikkumisi puudutava karistuspoliitikaga. </w:t>
      </w:r>
      <w:r w:rsidRPr="009762D2">
        <w:rPr>
          <w:rFonts w:ascii="Times New Roman" w:hAnsi="Times New Roman" w:cs="Times New Roman"/>
          <w:sz w:val="24"/>
          <w:szCs w:val="24"/>
        </w:rPr>
        <w:t xml:space="preserve">Euroopa </w:t>
      </w:r>
      <w:r w:rsidR="00F0448E">
        <w:rPr>
          <w:rFonts w:ascii="Times New Roman" w:hAnsi="Times New Roman" w:cs="Times New Roman"/>
          <w:sz w:val="24"/>
          <w:szCs w:val="24"/>
        </w:rPr>
        <w:t xml:space="preserve">teistes </w:t>
      </w:r>
      <w:r w:rsidRPr="009762D2">
        <w:rPr>
          <w:rFonts w:ascii="Times New Roman" w:hAnsi="Times New Roman" w:cs="Times New Roman"/>
          <w:sz w:val="24"/>
          <w:szCs w:val="24"/>
        </w:rPr>
        <w:t>riikide</w:t>
      </w:r>
      <w:r w:rsidR="00F0448E">
        <w:rPr>
          <w:rFonts w:ascii="Times New Roman" w:hAnsi="Times New Roman" w:cs="Times New Roman"/>
          <w:sz w:val="24"/>
          <w:szCs w:val="24"/>
        </w:rPr>
        <w:t>s määratavad</w:t>
      </w:r>
      <w:r w:rsidRPr="009762D2">
        <w:rPr>
          <w:rFonts w:ascii="Times New Roman" w:hAnsi="Times New Roman" w:cs="Times New Roman"/>
          <w:sz w:val="24"/>
          <w:szCs w:val="24"/>
        </w:rPr>
        <w:t xml:space="preserve"> karistused loomade julma kohtlemise eest on üldiselt rangemad kui Eestis. </w:t>
      </w:r>
      <w:r>
        <w:rPr>
          <w:rFonts w:ascii="Times New Roman" w:hAnsi="Times New Roman" w:cs="Times New Roman"/>
          <w:sz w:val="24"/>
          <w:szCs w:val="24"/>
        </w:rPr>
        <w:t xml:space="preserve">Näiteks Iirimaal  võib loomade </w:t>
      </w:r>
      <w:r w:rsidRPr="009762D2">
        <w:rPr>
          <w:rFonts w:ascii="Times New Roman" w:hAnsi="Times New Roman" w:cs="Times New Roman"/>
          <w:sz w:val="24"/>
          <w:szCs w:val="24"/>
        </w:rPr>
        <w:t>väärkohtlemise eest määrata kuni 5-aastase vangistuse ja kuni 250 000 euro suuruse trahvi</w:t>
      </w:r>
      <w:r w:rsidR="00EB5A09">
        <w:rPr>
          <w:rStyle w:val="FootnoteReference"/>
          <w:rFonts w:ascii="Times New Roman" w:hAnsi="Times New Roman" w:cs="Times New Roman"/>
          <w:sz w:val="24"/>
          <w:szCs w:val="24"/>
        </w:rPr>
        <w:footnoteReference w:id="14"/>
      </w:r>
      <w:r w:rsidRPr="009762D2">
        <w:rPr>
          <w:rFonts w:ascii="Times New Roman" w:hAnsi="Times New Roman" w:cs="Times New Roman"/>
          <w:sz w:val="24"/>
          <w:szCs w:val="24"/>
        </w:rPr>
        <w:t xml:space="preserve">. </w:t>
      </w:r>
      <w:r w:rsidR="00EB5A09">
        <w:rPr>
          <w:rFonts w:ascii="Times New Roman" w:hAnsi="Times New Roman" w:cs="Times New Roman"/>
          <w:sz w:val="24"/>
          <w:szCs w:val="24"/>
        </w:rPr>
        <w:t xml:space="preserve">Ka </w:t>
      </w:r>
      <w:r w:rsidR="00EB5A09" w:rsidRPr="00EB5A09">
        <w:rPr>
          <w:rFonts w:ascii="Times New Roman" w:hAnsi="Times New Roman" w:cs="Times New Roman"/>
          <w:bCs/>
          <w:sz w:val="24"/>
          <w:szCs w:val="24"/>
        </w:rPr>
        <w:t>Suurbritannias</w:t>
      </w:r>
      <w:r w:rsidR="00EB5A09">
        <w:rPr>
          <w:rFonts w:ascii="Times New Roman" w:hAnsi="Times New Roman" w:cs="Times New Roman"/>
          <w:sz w:val="24"/>
          <w:szCs w:val="24"/>
        </w:rPr>
        <w:t xml:space="preserve"> </w:t>
      </w:r>
      <w:r w:rsidRPr="009762D2">
        <w:rPr>
          <w:rFonts w:ascii="Times New Roman" w:hAnsi="Times New Roman" w:cs="Times New Roman"/>
          <w:sz w:val="24"/>
          <w:szCs w:val="24"/>
        </w:rPr>
        <w:lastRenderedPageBreak/>
        <w:t xml:space="preserve">tõsteti </w:t>
      </w:r>
      <w:r w:rsidR="00EB5A09">
        <w:rPr>
          <w:rFonts w:ascii="Times New Roman" w:hAnsi="Times New Roman" w:cs="Times New Roman"/>
          <w:sz w:val="24"/>
          <w:szCs w:val="24"/>
        </w:rPr>
        <w:t xml:space="preserve">2021. aastal </w:t>
      </w:r>
      <w:r w:rsidRPr="009762D2">
        <w:rPr>
          <w:rFonts w:ascii="Times New Roman" w:hAnsi="Times New Roman" w:cs="Times New Roman"/>
          <w:sz w:val="24"/>
          <w:szCs w:val="24"/>
        </w:rPr>
        <w:t>maksimaalne vanglakaristus loomade julma kohtlemise eest 5 aastani</w:t>
      </w:r>
      <w:r w:rsidR="00EB5A09">
        <w:rPr>
          <w:rStyle w:val="FootnoteReference"/>
          <w:rFonts w:ascii="Times New Roman" w:hAnsi="Times New Roman" w:cs="Times New Roman"/>
          <w:sz w:val="24"/>
          <w:szCs w:val="24"/>
        </w:rPr>
        <w:footnoteReference w:id="15"/>
      </w:r>
      <w:r w:rsidRPr="009762D2">
        <w:rPr>
          <w:rFonts w:ascii="Times New Roman" w:hAnsi="Times New Roman" w:cs="Times New Roman"/>
          <w:sz w:val="24"/>
          <w:szCs w:val="24"/>
        </w:rPr>
        <w:t>.</w:t>
      </w:r>
      <w:r w:rsidR="00EB5A09">
        <w:rPr>
          <w:rFonts w:ascii="Times New Roman" w:hAnsi="Times New Roman" w:cs="Times New Roman"/>
          <w:sz w:val="24"/>
          <w:szCs w:val="24"/>
        </w:rPr>
        <w:t xml:space="preserve"> </w:t>
      </w:r>
      <w:r w:rsidR="00EB5A09" w:rsidRPr="00EB5A09">
        <w:rPr>
          <w:rFonts w:ascii="Times New Roman" w:hAnsi="Times New Roman" w:cs="Times New Roman"/>
          <w:bCs/>
          <w:sz w:val="24"/>
          <w:szCs w:val="24"/>
        </w:rPr>
        <w:t>Prantsusmaa</w:t>
      </w:r>
      <w:r w:rsidR="00EB5A09" w:rsidRPr="00EB5A09">
        <w:rPr>
          <w:rFonts w:ascii="Times New Roman" w:hAnsi="Times New Roman" w:cs="Times New Roman"/>
          <w:sz w:val="24"/>
          <w:szCs w:val="24"/>
        </w:rPr>
        <w:t xml:space="preserve">l saab määrata </w:t>
      </w:r>
      <w:r w:rsidR="00EB5A09">
        <w:rPr>
          <w:rFonts w:ascii="Times New Roman" w:hAnsi="Times New Roman" w:cs="Times New Roman"/>
          <w:sz w:val="24"/>
          <w:szCs w:val="24"/>
        </w:rPr>
        <w:t xml:space="preserve">looma väärkohtlemise eest </w:t>
      </w:r>
      <w:r w:rsidR="00EB5A09" w:rsidRPr="00EB5A09">
        <w:rPr>
          <w:rFonts w:ascii="Times New Roman" w:hAnsi="Times New Roman" w:cs="Times New Roman"/>
          <w:sz w:val="24"/>
          <w:szCs w:val="24"/>
        </w:rPr>
        <w:t xml:space="preserve">kuni </w:t>
      </w:r>
      <w:r w:rsidR="00EB5A09">
        <w:rPr>
          <w:rFonts w:ascii="Times New Roman" w:hAnsi="Times New Roman" w:cs="Times New Roman"/>
          <w:sz w:val="24"/>
          <w:szCs w:val="24"/>
        </w:rPr>
        <w:t>3</w:t>
      </w:r>
      <w:r w:rsidR="00EB5A09" w:rsidRPr="00EB5A09">
        <w:rPr>
          <w:rFonts w:ascii="Times New Roman" w:hAnsi="Times New Roman" w:cs="Times New Roman"/>
          <w:sz w:val="24"/>
          <w:szCs w:val="24"/>
        </w:rPr>
        <w:t>-aastase vangistus</w:t>
      </w:r>
      <w:r w:rsidR="00EB5A09">
        <w:rPr>
          <w:rFonts w:ascii="Times New Roman" w:hAnsi="Times New Roman" w:cs="Times New Roman"/>
          <w:sz w:val="24"/>
          <w:szCs w:val="24"/>
        </w:rPr>
        <w:t xml:space="preserve">e ja </w:t>
      </w:r>
      <w:r w:rsidR="007D00EF">
        <w:rPr>
          <w:rFonts w:ascii="Times New Roman" w:hAnsi="Times New Roman" w:cs="Times New Roman"/>
          <w:sz w:val="24"/>
          <w:szCs w:val="24"/>
        </w:rPr>
        <w:t>45</w:t>
      </w:r>
      <w:r w:rsidR="00EB5A09">
        <w:rPr>
          <w:rFonts w:ascii="Times New Roman" w:hAnsi="Times New Roman" w:cs="Times New Roman"/>
          <w:sz w:val="24"/>
          <w:szCs w:val="24"/>
        </w:rPr>
        <w:t xml:space="preserve"> 000 euro suuruse trahvi</w:t>
      </w:r>
      <w:r w:rsidR="007D00EF">
        <w:rPr>
          <w:rStyle w:val="FootnoteReference"/>
          <w:rFonts w:ascii="Times New Roman" w:hAnsi="Times New Roman" w:cs="Times New Roman"/>
          <w:sz w:val="24"/>
          <w:szCs w:val="24"/>
        </w:rPr>
        <w:footnoteReference w:id="16"/>
      </w:r>
      <w:r w:rsidR="00EB5A09">
        <w:rPr>
          <w:rFonts w:ascii="Times New Roman" w:hAnsi="Times New Roman" w:cs="Times New Roman"/>
          <w:sz w:val="24"/>
          <w:szCs w:val="24"/>
        </w:rPr>
        <w:t xml:space="preserve"> ning Saksamaal </w:t>
      </w:r>
      <w:r w:rsidR="00EB5A09" w:rsidRPr="00EB5A09">
        <w:rPr>
          <w:rFonts w:ascii="Times New Roman" w:hAnsi="Times New Roman" w:cs="Times New Roman"/>
          <w:sz w:val="24"/>
          <w:szCs w:val="24"/>
        </w:rPr>
        <w:t>kuni 3-aastase vangistuse või rahalise karistuse</w:t>
      </w:r>
      <w:r w:rsidR="007D00EF">
        <w:rPr>
          <w:rStyle w:val="FootnoteReference"/>
          <w:rFonts w:ascii="Times New Roman" w:hAnsi="Times New Roman" w:cs="Times New Roman"/>
          <w:sz w:val="24"/>
          <w:szCs w:val="24"/>
        </w:rPr>
        <w:footnoteReference w:id="17"/>
      </w:r>
      <w:r w:rsidR="00EB5A09" w:rsidRPr="00EB5A09">
        <w:rPr>
          <w:rFonts w:ascii="Times New Roman" w:hAnsi="Times New Roman" w:cs="Times New Roman"/>
          <w:sz w:val="24"/>
          <w:szCs w:val="24"/>
        </w:rPr>
        <w:t xml:space="preserve">. </w:t>
      </w:r>
      <w:r w:rsidR="001D008F">
        <w:rPr>
          <w:rFonts w:ascii="Times New Roman" w:hAnsi="Times New Roman" w:cs="Times New Roman"/>
          <w:sz w:val="24"/>
          <w:szCs w:val="24"/>
        </w:rPr>
        <w:t>Ka Itaalias, Horvaatias</w:t>
      </w:r>
      <w:r w:rsidR="00EC77C8">
        <w:rPr>
          <w:rStyle w:val="FootnoteReference"/>
          <w:rFonts w:ascii="Times New Roman" w:hAnsi="Times New Roman" w:cs="Times New Roman"/>
          <w:sz w:val="24"/>
          <w:szCs w:val="24"/>
        </w:rPr>
        <w:footnoteReference w:id="18"/>
      </w:r>
      <w:r w:rsidR="001D008F">
        <w:rPr>
          <w:rFonts w:ascii="Times New Roman" w:hAnsi="Times New Roman" w:cs="Times New Roman"/>
          <w:sz w:val="24"/>
          <w:szCs w:val="24"/>
        </w:rPr>
        <w:t xml:space="preserve"> võib l</w:t>
      </w:r>
      <w:r w:rsidR="00EB5A09" w:rsidRPr="00EB5A09">
        <w:rPr>
          <w:rFonts w:ascii="Times New Roman" w:hAnsi="Times New Roman" w:cs="Times New Roman"/>
          <w:sz w:val="24"/>
          <w:szCs w:val="24"/>
        </w:rPr>
        <w:t xml:space="preserve">oomade julma kohtlemise eest määrata </w:t>
      </w:r>
      <w:r w:rsidR="001D008F">
        <w:rPr>
          <w:rFonts w:ascii="Times New Roman" w:hAnsi="Times New Roman" w:cs="Times New Roman"/>
          <w:sz w:val="24"/>
          <w:szCs w:val="24"/>
        </w:rPr>
        <w:t>karistuseks</w:t>
      </w:r>
      <w:r w:rsidR="00EB5A09" w:rsidRPr="00EB5A09">
        <w:rPr>
          <w:rFonts w:ascii="Times New Roman" w:hAnsi="Times New Roman" w:cs="Times New Roman"/>
          <w:sz w:val="24"/>
          <w:szCs w:val="24"/>
        </w:rPr>
        <w:t xml:space="preserve"> kuni 3 aastani vangistust ja trahvi kuni 160 000 eurot.</w:t>
      </w:r>
      <w:r w:rsidR="00EC77C8">
        <w:rPr>
          <w:rFonts w:ascii="Times New Roman" w:hAnsi="Times New Roman" w:cs="Times New Roman"/>
          <w:sz w:val="24"/>
          <w:szCs w:val="24"/>
        </w:rPr>
        <w:t xml:space="preserve"> </w:t>
      </w:r>
      <w:r w:rsidR="00C86C7C">
        <w:rPr>
          <w:rFonts w:ascii="Times New Roman" w:hAnsi="Times New Roman" w:cs="Times New Roman"/>
          <w:sz w:val="24"/>
          <w:szCs w:val="24"/>
        </w:rPr>
        <w:t xml:space="preserve">Juba 2018 </w:t>
      </w:r>
      <w:r w:rsidR="00C86C7C" w:rsidRPr="00C86C7C">
        <w:rPr>
          <w:rFonts w:ascii="Times New Roman" w:hAnsi="Times New Roman" w:cs="Times New Roman"/>
          <w:sz w:val="24"/>
          <w:szCs w:val="24"/>
        </w:rPr>
        <w:t>aastal karmistati karistusi</w:t>
      </w:r>
      <w:r w:rsidR="00C86C7C">
        <w:rPr>
          <w:rFonts w:ascii="Times New Roman" w:hAnsi="Times New Roman" w:cs="Times New Roman"/>
          <w:sz w:val="24"/>
          <w:szCs w:val="24"/>
        </w:rPr>
        <w:t xml:space="preserve"> ka Poolas - </w:t>
      </w:r>
      <w:r w:rsidR="00C86C7C" w:rsidRPr="00C86C7C">
        <w:rPr>
          <w:rFonts w:ascii="Times New Roman" w:hAnsi="Times New Roman" w:cs="Times New Roman"/>
          <w:sz w:val="24"/>
          <w:szCs w:val="24"/>
        </w:rPr>
        <w:t xml:space="preserve"> loomade tapmise, piinamise või väärkohtlemise eest võib määrata kuni 3 aastat vangistust, eriti julma kohtlemise korral kuni 5 aastat</w:t>
      </w:r>
      <w:r w:rsidR="00C86C7C">
        <w:rPr>
          <w:rStyle w:val="FootnoteReference"/>
          <w:rFonts w:ascii="Times New Roman" w:hAnsi="Times New Roman" w:cs="Times New Roman"/>
          <w:sz w:val="24"/>
          <w:szCs w:val="24"/>
        </w:rPr>
        <w:footnoteReference w:id="19"/>
      </w:r>
      <w:r w:rsidR="00C86C7C" w:rsidRPr="00C86C7C">
        <w:rPr>
          <w:rFonts w:ascii="Times New Roman" w:hAnsi="Times New Roman" w:cs="Times New Roman"/>
          <w:sz w:val="24"/>
          <w:szCs w:val="24"/>
        </w:rPr>
        <w:t>.</w:t>
      </w:r>
      <w:r w:rsidR="00C86C7C">
        <w:rPr>
          <w:rFonts w:ascii="Times New Roman" w:hAnsi="Times New Roman" w:cs="Times New Roman"/>
          <w:sz w:val="24"/>
          <w:szCs w:val="24"/>
        </w:rPr>
        <w:t xml:space="preserve"> </w:t>
      </w:r>
      <w:r w:rsidR="00EC77C8">
        <w:rPr>
          <w:rFonts w:ascii="Times New Roman" w:hAnsi="Times New Roman" w:cs="Times New Roman"/>
          <w:sz w:val="24"/>
          <w:szCs w:val="24"/>
        </w:rPr>
        <w:t xml:space="preserve">2024. aasta </w:t>
      </w:r>
      <w:r w:rsidR="00EC77C8" w:rsidRPr="00EC77C8">
        <w:rPr>
          <w:rFonts w:ascii="Times New Roman" w:hAnsi="Times New Roman" w:cs="Times New Roman"/>
          <w:sz w:val="24"/>
          <w:szCs w:val="24"/>
        </w:rPr>
        <w:t>juunis võttis Läti parlament (</w:t>
      </w:r>
      <w:proofErr w:type="spellStart"/>
      <w:r w:rsidR="00EC77C8" w:rsidRPr="00EC77C8">
        <w:rPr>
          <w:rFonts w:ascii="Times New Roman" w:hAnsi="Times New Roman" w:cs="Times New Roman"/>
          <w:sz w:val="24"/>
          <w:szCs w:val="24"/>
        </w:rPr>
        <w:t>Saeima</w:t>
      </w:r>
      <w:proofErr w:type="spellEnd"/>
      <w:r w:rsidR="00EC77C8" w:rsidRPr="00EC77C8">
        <w:rPr>
          <w:rFonts w:ascii="Times New Roman" w:hAnsi="Times New Roman" w:cs="Times New Roman"/>
          <w:sz w:val="24"/>
          <w:szCs w:val="24"/>
        </w:rPr>
        <w:t>) vastu kriminaalseadustiku muudatused, millega tõsteti loomade väärkohtlemise eest määratava vangistuse maksimaalne kestus viielt aastalt kuuele aastale</w:t>
      </w:r>
      <w:r w:rsidR="00DD6232">
        <w:rPr>
          <w:rStyle w:val="FootnoteReference"/>
          <w:rFonts w:ascii="Times New Roman" w:hAnsi="Times New Roman" w:cs="Times New Roman"/>
          <w:sz w:val="24"/>
          <w:szCs w:val="24"/>
        </w:rPr>
        <w:footnoteReference w:id="20"/>
      </w:r>
      <w:r w:rsidR="00EC77C8" w:rsidRPr="00EC77C8">
        <w:rPr>
          <w:rFonts w:ascii="Times New Roman" w:hAnsi="Times New Roman" w:cs="Times New Roman"/>
          <w:sz w:val="24"/>
          <w:szCs w:val="24"/>
        </w:rPr>
        <w:t xml:space="preserve">. </w:t>
      </w:r>
      <w:r w:rsidR="00EC77C8">
        <w:rPr>
          <w:rFonts w:ascii="Times New Roman" w:hAnsi="Times New Roman" w:cs="Times New Roman"/>
          <w:sz w:val="24"/>
          <w:szCs w:val="24"/>
        </w:rPr>
        <w:t xml:space="preserve"> </w:t>
      </w:r>
      <w:r w:rsidR="00F0448E">
        <w:rPr>
          <w:rFonts w:ascii="Times New Roman" w:hAnsi="Times New Roman" w:cs="Times New Roman"/>
          <w:sz w:val="24"/>
          <w:szCs w:val="24"/>
        </w:rPr>
        <w:t>Eelnevast</w:t>
      </w:r>
      <w:r w:rsidR="00F0448E" w:rsidRPr="00F0448E">
        <w:rPr>
          <w:rFonts w:ascii="Times New Roman" w:hAnsi="Times New Roman" w:cs="Times New Roman"/>
          <w:sz w:val="24"/>
          <w:szCs w:val="24"/>
        </w:rPr>
        <w:t xml:space="preserve"> tulenevalt </w:t>
      </w:r>
      <w:r w:rsidR="00F0448E">
        <w:rPr>
          <w:rFonts w:ascii="Times New Roman" w:hAnsi="Times New Roman" w:cs="Times New Roman"/>
          <w:sz w:val="24"/>
          <w:szCs w:val="24"/>
        </w:rPr>
        <w:t>on oluline, et</w:t>
      </w:r>
      <w:r w:rsidR="00F0448E" w:rsidRPr="00F0448E">
        <w:rPr>
          <w:rFonts w:ascii="Times New Roman" w:hAnsi="Times New Roman" w:cs="Times New Roman"/>
          <w:sz w:val="24"/>
          <w:szCs w:val="24"/>
        </w:rPr>
        <w:t xml:space="preserve"> ka Eesti karistuspoliitika loomade heaolu valdkonnas </w:t>
      </w:r>
      <w:r w:rsidR="00F0448E">
        <w:rPr>
          <w:rFonts w:ascii="Times New Roman" w:hAnsi="Times New Roman" w:cs="Times New Roman"/>
          <w:sz w:val="24"/>
          <w:szCs w:val="24"/>
        </w:rPr>
        <w:t>käib kaasas</w:t>
      </w:r>
      <w:r w:rsidR="00F0448E" w:rsidRPr="00F0448E">
        <w:rPr>
          <w:rFonts w:ascii="Times New Roman" w:hAnsi="Times New Roman" w:cs="Times New Roman"/>
          <w:sz w:val="24"/>
          <w:szCs w:val="24"/>
        </w:rPr>
        <w:t xml:space="preserve"> ühiskonna väärtusarengu, rahvusvaheliste suundumuste ja teaduspõhise arusaamaga loomade kui tundevõimeliste olendite kaitsevajadusest – õigussüsteemi kaasajastamine on vältimatult vajalik.</w:t>
      </w:r>
    </w:p>
    <w:p w:rsidR="0051369E" w:rsidRDefault="0051369E" w:rsidP="00EC77C8">
      <w:pPr>
        <w:spacing w:after="0"/>
        <w:jc w:val="both"/>
        <w:rPr>
          <w:rFonts w:ascii="Times New Roman" w:hAnsi="Times New Roman" w:cs="Times New Roman"/>
          <w:sz w:val="24"/>
          <w:szCs w:val="24"/>
        </w:rPr>
      </w:pPr>
    </w:p>
    <w:p w:rsidR="0051369E" w:rsidRPr="0051369E" w:rsidRDefault="0051369E" w:rsidP="0051369E">
      <w:pPr>
        <w:spacing w:after="0"/>
        <w:jc w:val="both"/>
        <w:rPr>
          <w:rFonts w:ascii="Times New Roman" w:hAnsi="Times New Roman" w:cs="Times New Roman"/>
          <w:sz w:val="24"/>
          <w:szCs w:val="24"/>
        </w:rPr>
      </w:pPr>
      <w:r w:rsidRPr="0051369E">
        <w:rPr>
          <w:rFonts w:ascii="Times New Roman" w:hAnsi="Times New Roman" w:cs="Times New Roman"/>
          <w:sz w:val="24"/>
          <w:szCs w:val="24"/>
        </w:rPr>
        <w:t xml:space="preserve">Siinkohal </w:t>
      </w:r>
      <w:r>
        <w:rPr>
          <w:rFonts w:ascii="Times New Roman" w:hAnsi="Times New Roman" w:cs="Times New Roman"/>
          <w:sz w:val="24"/>
          <w:szCs w:val="24"/>
        </w:rPr>
        <w:t>juhime tähelepanu</w:t>
      </w:r>
      <w:r w:rsidRPr="0051369E">
        <w:rPr>
          <w:rFonts w:ascii="Times New Roman" w:hAnsi="Times New Roman" w:cs="Times New Roman"/>
          <w:sz w:val="24"/>
          <w:szCs w:val="24"/>
        </w:rPr>
        <w:t xml:space="preserve"> ka taasiseseisvunud Eesti Vabariigi esimese, 1992. aastal kehtestatud loomakaitseseaduse seletuskirja sisu</w:t>
      </w:r>
      <w:r>
        <w:rPr>
          <w:rFonts w:ascii="Times New Roman" w:hAnsi="Times New Roman" w:cs="Times New Roman"/>
          <w:sz w:val="24"/>
          <w:szCs w:val="24"/>
        </w:rPr>
        <w:t>le</w:t>
      </w:r>
      <w:r w:rsidRPr="0051369E">
        <w:rPr>
          <w:rFonts w:ascii="Times New Roman" w:hAnsi="Times New Roman" w:cs="Times New Roman"/>
          <w:sz w:val="24"/>
          <w:szCs w:val="24"/>
        </w:rPr>
        <w:t xml:space="preserve"> ja selles püsitatud loomakaitseseaduse eesmärke: </w:t>
      </w:r>
    </w:p>
    <w:p w:rsidR="0051369E" w:rsidRPr="0051369E" w:rsidRDefault="0051369E" w:rsidP="0051369E">
      <w:pPr>
        <w:spacing w:after="0"/>
        <w:jc w:val="both"/>
        <w:rPr>
          <w:rFonts w:ascii="Times New Roman" w:hAnsi="Times New Roman" w:cs="Times New Roman"/>
          <w:sz w:val="24"/>
          <w:szCs w:val="24"/>
        </w:rPr>
      </w:pPr>
      <w:r w:rsidRPr="0051369E">
        <w:rPr>
          <w:rFonts w:ascii="Times New Roman" w:hAnsi="Times New Roman" w:cs="Times New Roman"/>
          <w:i/>
          <w:sz w:val="24"/>
          <w:szCs w:val="24"/>
        </w:rPr>
        <w:t>„Esitatud seaduseelnõu on välja töötatud eesmärgil sätestada Eesti Vabariigis taas normina humaansus kõige elusa suhtes, nagu see kehtib muudes tsiviliseeritud riikides ning oli ka Eesti Vabariigi sõjaeelses seadustikus. Siseriiklikult sugeneb vajadus niisuguse seaduse järele kahetsusväärsest olukorrast, kus korrakaitse— ja kohtuorganeil puudub alus määratlemaks kriminaal— haldus— ja distsiplinaarvastutust meil üsna levinud loomade julma kohtlemise juhtudel, kuigi vastavad karistusmäärad on olnud ka seni kehtinud vastavais koodekseis kirjas. Rahvusvaheliselt ei taheta meiega aga paljudel juhtudel arvestada ega mitmeid asutusi ja organisatsioone rahvusvahelistesse assotsiatsioonidesse isegi vaatlejate staatuses vastu võtta, kui Eestis kehtivas seadustikus puudub niisugune üldinimliku eetika põhiprintsiipidele rajanev seadus. Praeguses äärmiselt pingsas majanduslikus õhkkonnas on aga reaalne oht loomade julma kohtlemise sagenemiseks, millest johtuv hulkuvate väikeloomade arvu tunduv suurenemine tooks kaasa kasvavaid probleeme kohalike omavalitsuste täitevorganitele</w:t>
      </w:r>
      <w:r w:rsidRPr="0051369E">
        <w:rPr>
          <w:rFonts w:ascii="Times New Roman" w:hAnsi="Times New Roman" w:cs="Times New Roman"/>
          <w:sz w:val="24"/>
          <w:szCs w:val="24"/>
        </w:rPr>
        <w:t>.“.</w:t>
      </w:r>
    </w:p>
    <w:p w:rsidR="0051369E" w:rsidRPr="0051369E" w:rsidRDefault="0051369E" w:rsidP="0051369E">
      <w:pPr>
        <w:spacing w:after="0"/>
        <w:jc w:val="both"/>
        <w:rPr>
          <w:rFonts w:ascii="Times New Roman" w:hAnsi="Times New Roman" w:cs="Times New Roman"/>
          <w:sz w:val="24"/>
          <w:szCs w:val="24"/>
        </w:rPr>
      </w:pPr>
    </w:p>
    <w:p w:rsidR="0051369E" w:rsidRPr="00EB5A09" w:rsidRDefault="0051369E" w:rsidP="0051369E">
      <w:pPr>
        <w:spacing w:after="0"/>
        <w:jc w:val="both"/>
        <w:rPr>
          <w:rFonts w:ascii="Times New Roman" w:hAnsi="Times New Roman" w:cs="Times New Roman"/>
          <w:sz w:val="24"/>
          <w:szCs w:val="24"/>
        </w:rPr>
      </w:pPr>
      <w:r w:rsidRPr="0051369E">
        <w:rPr>
          <w:rFonts w:ascii="Times New Roman" w:hAnsi="Times New Roman" w:cs="Times New Roman"/>
          <w:sz w:val="24"/>
          <w:szCs w:val="24"/>
        </w:rPr>
        <w:t>Seega kehtestati loomakaitseseadus taasiseseisvunud Eestis ühena esimestest just tol ajal laialt levinud looma julma kohtlemise juhtumite tõttu</w:t>
      </w:r>
      <w:r w:rsidR="00F20C19">
        <w:rPr>
          <w:rFonts w:ascii="Times New Roman" w:hAnsi="Times New Roman" w:cs="Times New Roman"/>
          <w:sz w:val="24"/>
          <w:szCs w:val="24"/>
        </w:rPr>
        <w:t>,</w:t>
      </w:r>
      <w:r w:rsidRPr="0051369E">
        <w:rPr>
          <w:rFonts w:ascii="Times New Roman" w:hAnsi="Times New Roman" w:cs="Times New Roman"/>
          <w:sz w:val="24"/>
          <w:szCs w:val="24"/>
        </w:rPr>
        <w:t xml:space="preserve"> kuid ka rahvusvahelise tõrjutuse tõttu. Kuid enam kui 30 aasta möödumisel tuleb tõdeda, et kehtestatud regulatsioon on siiski paljuski deklaratiivseks jäänud - samas loomade väärkohtlemist on endiselt liiga palju ja kuritegevus selles vallas kasvab</w:t>
      </w:r>
      <w:r w:rsidR="00B52AD9">
        <w:rPr>
          <w:rFonts w:ascii="Times New Roman" w:hAnsi="Times New Roman" w:cs="Times New Roman"/>
          <w:sz w:val="24"/>
          <w:szCs w:val="24"/>
        </w:rPr>
        <w:t>. Tõsi,</w:t>
      </w:r>
      <w:r w:rsidRPr="0051369E">
        <w:rPr>
          <w:rFonts w:ascii="Times New Roman" w:hAnsi="Times New Roman" w:cs="Times New Roman"/>
          <w:sz w:val="24"/>
          <w:szCs w:val="24"/>
        </w:rPr>
        <w:t xml:space="preserve"> rahvusvahelise tõrjutuse pärast ilmselt enam muretsema ei pea, sest </w:t>
      </w:r>
      <w:r w:rsidR="00B52AD9">
        <w:rPr>
          <w:rFonts w:ascii="Times New Roman" w:hAnsi="Times New Roman" w:cs="Times New Roman"/>
          <w:sz w:val="24"/>
          <w:szCs w:val="24"/>
        </w:rPr>
        <w:t xml:space="preserve">teatav </w:t>
      </w:r>
      <w:r w:rsidRPr="0051369E">
        <w:rPr>
          <w:rFonts w:ascii="Times New Roman" w:hAnsi="Times New Roman" w:cs="Times New Roman"/>
          <w:sz w:val="24"/>
          <w:szCs w:val="24"/>
        </w:rPr>
        <w:t>regulatsioon ju iseenesest eksisteerib, mis sest</w:t>
      </w:r>
      <w:r w:rsidR="00B52AD9">
        <w:rPr>
          <w:rFonts w:ascii="Times New Roman" w:hAnsi="Times New Roman" w:cs="Times New Roman"/>
          <w:sz w:val="24"/>
          <w:szCs w:val="24"/>
        </w:rPr>
        <w:t>, et liiga leebe, kuid ka see</w:t>
      </w:r>
      <w:r w:rsidRPr="0051369E">
        <w:rPr>
          <w:rFonts w:ascii="Times New Roman" w:hAnsi="Times New Roman" w:cs="Times New Roman"/>
          <w:sz w:val="24"/>
          <w:szCs w:val="24"/>
        </w:rPr>
        <w:t xml:space="preserve"> suuresti vaid sõnades</w:t>
      </w:r>
      <w:r w:rsidR="00B52AD9">
        <w:rPr>
          <w:rFonts w:ascii="Times New Roman" w:hAnsi="Times New Roman" w:cs="Times New Roman"/>
          <w:sz w:val="24"/>
          <w:szCs w:val="24"/>
        </w:rPr>
        <w:t>.</w:t>
      </w:r>
      <w:r w:rsidR="00722E0C">
        <w:rPr>
          <w:rFonts w:ascii="Times New Roman" w:hAnsi="Times New Roman" w:cs="Times New Roman"/>
          <w:sz w:val="24"/>
          <w:szCs w:val="24"/>
        </w:rPr>
        <w:t xml:space="preserve"> Küll aga on ainult aja küsimus, mil loomade heaolu kaitsvate seaduste deklaratiivsus ületab ka rahvusvahelise uudiskünnise. Seetõttu ei </w:t>
      </w:r>
      <w:r w:rsidR="00D16B58">
        <w:rPr>
          <w:rFonts w:ascii="Times New Roman" w:hAnsi="Times New Roman" w:cs="Times New Roman"/>
          <w:sz w:val="24"/>
          <w:szCs w:val="24"/>
        </w:rPr>
        <w:t>saa olla küsimust selles</w:t>
      </w:r>
      <w:r w:rsidR="00722E0C">
        <w:rPr>
          <w:rFonts w:ascii="Times New Roman" w:hAnsi="Times New Roman" w:cs="Times New Roman"/>
          <w:sz w:val="24"/>
          <w:szCs w:val="24"/>
        </w:rPr>
        <w:t xml:space="preserve">, kas </w:t>
      </w:r>
      <w:r w:rsidR="00D16B58">
        <w:rPr>
          <w:rFonts w:ascii="Times New Roman" w:hAnsi="Times New Roman" w:cs="Times New Roman"/>
          <w:sz w:val="24"/>
          <w:szCs w:val="24"/>
        </w:rPr>
        <w:t xml:space="preserve">karistusnormid </w:t>
      </w:r>
      <w:r w:rsidR="00D16B58">
        <w:rPr>
          <w:rFonts w:ascii="Times New Roman" w:hAnsi="Times New Roman" w:cs="Times New Roman"/>
          <w:sz w:val="24"/>
          <w:szCs w:val="24"/>
        </w:rPr>
        <w:lastRenderedPageBreak/>
        <w:t>vajavad karmistamist, vaid kui kiiresti seadusandja tänapäevase ühiskonna ootustele ja arengutasemele vastavad loomade kaitsenormid kehtestab ja jõustab.</w:t>
      </w:r>
    </w:p>
    <w:p w:rsidR="009762D2" w:rsidRPr="009762D2" w:rsidRDefault="009762D2" w:rsidP="00EB5A09">
      <w:pPr>
        <w:spacing w:after="0"/>
        <w:jc w:val="both"/>
        <w:rPr>
          <w:rFonts w:ascii="Times New Roman" w:hAnsi="Times New Roman" w:cs="Times New Roman"/>
          <w:sz w:val="24"/>
          <w:szCs w:val="24"/>
        </w:rPr>
      </w:pPr>
    </w:p>
    <w:p w:rsidR="00702B69" w:rsidRPr="00702B69" w:rsidRDefault="00702B69" w:rsidP="00702B69">
      <w:pPr>
        <w:spacing w:after="0"/>
        <w:jc w:val="both"/>
        <w:rPr>
          <w:rFonts w:ascii="Times New Roman" w:hAnsi="Times New Roman" w:cs="Times New Roman"/>
          <w:sz w:val="24"/>
          <w:szCs w:val="24"/>
        </w:rPr>
      </w:pPr>
    </w:p>
    <w:p w:rsidR="00BE5AE3" w:rsidRPr="00BE5AE3" w:rsidRDefault="00BE5AE3" w:rsidP="00E57CB6">
      <w:pPr>
        <w:pStyle w:val="ListParagraph"/>
        <w:numPr>
          <w:ilvl w:val="0"/>
          <w:numId w:val="9"/>
        </w:numPr>
        <w:spacing w:after="0"/>
        <w:rPr>
          <w:rFonts w:ascii="Times New Roman" w:hAnsi="Times New Roman" w:cs="Times New Roman"/>
          <w:sz w:val="24"/>
          <w:szCs w:val="24"/>
        </w:rPr>
      </w:pPr>
      <w:r w:rsidRPr="00BE5AE3">
        <w:rPr>
          <w:rFonts w:ascii="Times New Roman" w:hAnsi="Times New Roman" w:cs="Times New Roman"/>
          <w:b/>
          <w:sz w:val="24"/>
          <w:szCs w:val="24"/>
        </w:rPr>
        <w:t xml:space="preserve">Juurdepääs õigusemõistmisele – loomade väärkohtlemisega seotud menetlustes tehtud toiminguuid ja määruseid peab saama vaidlustada  </w:t>
      </w:r>
    </w:p>
    <w:p w:rsidR="00BE5AE3" w:rsidRPr="00BE5AE3" w:rsidRDefault="00BE5AE3" w:rsidP="00BE5AE3">
      <w:pPr>
        <w:pStyle w:val="ListParagraph"/>
        <w:spacing w:after="0"/>
        <w:rPr>
          <w:rFonts w:ascii="Times New Roman" w:hAnsi="Times New Roman" w:cs="Times New Roman"/>
          <w:sz w:val="24"/>
          <w:szCs w:val="24"/>
        </w:rPr>
      </w:pPr>
    </w:p>
    <w:p w:rsidR="000D795E" w:rsidRDefault="00702B69" w:rsidP="000D795E">
      <w:pPr>
        <w:spacing w:after="0"/>
        <w:jc w:val="both"/>
        <w:rPr>
          <w:rFonts w:ascii="Times New Roman" w:hAnsi="Times New Roman" w:cs="Times New Roman"/>
          <w:sz w:val="24"/>
          <w:szCs w:val="24"/>
        </w:rPr>
      </w:pPr>
      <w:r>
        <w:rPr>
          <w:rFonts w:ascii="Times New Roman" w:hAnsi="Times New Roman" w:cs="Times New Roman"/>
          <w:sz w:val="24"/>
          <w:szCs w:val="24"/>
        </w:rPr>
        <w:t>ELL</w:t>
      </w:r>
      <w:r w:rsidRPr="00702B69">
        <w:rPr>
          <w:rFonts w:ascii="Times New Roman" w:hAnsi="Times New Roman" w:cs="Times New Roman"/>
          <w:sz w:val="24"/>
          <w:szCs w:val="24"/>
        </w:rPr>
        <w:t xml:space="preserve"> hinnangul on ühelt poolt vajalik loomade väärkohtlemise eest rakendada võivate maksimaalsete karistuste karmistamine ent teiselt poolt, tagamaks loomade heaolu puudutavate seaduste tegelik täitmine ja </w:t>
      </w:r>
      <w:proofErr w:type="spellStart"/>
      <w:r w:rsidRPr="00702B69">
        <w:rPr>
          <w:rFonts w:ascii="Times New Roman" w:hAnsi="Times New Roman" w:cs="Times New Roman"/>
          <w:sz w:val="24"/>
          <w:szCs w:val="24"/>
        </w:rPr>
        <w:t>väärkohtlejate</w:t>
      </w:r>
      <w:proofErr w:type="spellEnd"/>
      <w:r w:rsidRPr="00702B69">
        <w:rPr>
          <w:rFonts w:ascii="Times New Roman" w:hAnsi="Times New Roman" w:cs="Times New Roman"/>
          <w:sz w:val="24"/>
          <w:szCs w:val="24"/>
        </w:rPr>
        <w:t xml:space="preserve"> vastutusele võtmine, </w:t>
      </w:r>
      <w:r w:rsidRPr="00BE5AE3">
        <w:rPr>
          <w:rFonts w:ascii="Times New Roman" w:hAnsi="Times New Roman" w:cs="Times New Roman"/>
          <w:bCs/>
          <w:sz w:val="24"/>
          <w:szCs w:val="24"/>
        </w:rPr>
        <w:t>on menetlusõiguslikus vaates esmatähtis tagada loomade õiguste kaitse kolmanda isiku kaudu.</w:t>
      </w:r>
      <w:r w:rsidRPr="00BE5AE3">
        <w:rPr>
          <w:rFonts w:ascii="Times New Roman" w:hAnsi="Times New Roman" w:cs="Times New Roman"/>
          <w:sz w:val="24"/>
          <w:szCs w:val="24"/>
        </w:rPr>
        <w:t> </w:t>
      </w:r>
      <w:r w:rsidRPr="00BE5AE3">
        <w:rPr>
          <w:rFonts w:ascii="Times New Roman" w:hAnsi="Times New Roman" w:cs="Times New Roman"/>
          <w:bCs/>
          <w:sz w:val="24"/>
          <w:szCs w:val="24"/>
        </w:rPr>
        <w:t>Selleks on võimalik anda seadusega menetluslik kaebeõigus nii kriminaal</w:t>
      </w:r>
      <w:r w:rsidR="00BE5AE3" w:rsidRPr="00BE5AE3">
        <w:rPr>
          <w:rFonts w:ascii="Times New Roman" w:hAnsi="Times New Roman" w:cs="Times New Roman"/>
          <w:bCs/>
          <w:sz w:val="24"/>
          <w:szCs w:val="24"/>
        </w:rPr>
        <w:t>-</w:t>
      </w:r>
      <w:r w:rsidRPr="00BE5AE3">
        <w:rPr>
          <w:rFonts w:ascii="Times New Roman" w:hAnsi="Times New Roman" w:cs="Times New Roman"/>
          <w:bCs/>
          <w:sz w:val="24"/>
          <w:szCs w:val="24"/>
        </w:rPr>
        <w:t xml:space="preserve"> kui </w:t>
      </w:r>
      <w:r w:rsidR="00E833E9">
        <w:rPr>
          <w:rFonts w:ascii="Times New Roman" w:hAnsi="Times New Roman" w:cs="Times New Roman"/>
          <w:bCs/>
          <w:sz w:val="24"/>
          <w:szCs w:val="24"/>
        </w:rPr>
        <w:t xml:space="preserve">ka </w:t>
      </w:r>
      <w:r w:rsidRPr="00BE5AE3">
        <w:rPr>
          <w:rFonts w:ascii="Times New Roman" w:hAnsi="Times New Roman" w:cs="Times New Roman"/>
          <w:bCs/>
          <w:sz w:val="24"/>
          <w:szCs w:val="24"/>
        </w:rPr>
        <w:t>järelevalvemenetlustes kolmandale isikule</w:t>
      </w:r>
      <w:r w:rsidRPr="00702B69">
        <w:rPr>
          <w:rFonts w:ascii="Times New Roman" w:hAnsi="Times New Roman" w:cs="Times New Roman"/>
          <w:b/>
          <w:bCs/>
          <w:sz w:val="24"/>
          <w:szCs w:val="24"/>
        </w:rPr>
        <w:t> </w:t>
      </w:r>
      <w:r w:rsidRPr="00702B69">
        <w:rPr>
          <w:rFonts w:ascii="Times New Roman" w:hAnsi="Times New Roman" w:cs="Times New Roman"/>
          <w:sz w:val="24"/>
          <w:szCs w:val="24"/>
        </w:rPr>
        <w:t>(olgu selleks  kolmandaks isikuks advokaat või loomakaitse organisatsioon</w:t>
      </w:r>
      <w:r w:rsidR="00E833E9">
        <w:rPr>
          <w:rFonts w:ascii="Times New Roman" w:hAnsi="Times New Roman" w:cs="Times New Roman"/>
          <w:sz w:val="24"/>
          <w:szCs w:val="24"/>
        </w:rPr>
        <w:t xml:space="preserve"> või ombudsmani funktsioon</w:t>
      </w:r>
      <w:r w:rsidRPr="00702B69">
        <w:rPr>
          <w:rFonts w:ascii="Times New Roman" w:hAnsi="Times New Roman" w:cs="Times New Roman"/>
          <w:sz w:val="24"/>
          <w:szCs w:val="24"/>
        </w:rPr>
        <w:t xml:space="preserve">). </w:t>
      </w:r>
    </w:p>
    <w:p w:rsidR="000D795E" w:rsidRDefault="000D795E" w:rsidP="00702B69">
      <w:pPr>
        <w:spacing w:after="0"/>
        <w:rPr>
          <w:rFonts w:ascii="Times New Roman" w:hAnsi="Times New Roman" w:cs="Times New Roman"/>
          <w:sz w:val="24"/>
          <w:szCs w:val="24"/>
        </w:rPr>
      </w:pPr>
    </w:p>
    <w:p w:rsidR="00702B69" w:rsidRDefault="00702B69" w:rsidP="000D795E">
      <w:pPr>
        <w:spacing w:after="0"/>
        <w:jc w:val="both"/>
        <w:rPr>
          <w:rFonts w:ascii="Times New Roman" w:hAnsi="Times New Roman" w:cs="Times New Roman"/>
          <w:sz w:val="24"/>
          <w:szCs w:val="24"/>
        </w:rPr>
      </w:pPr>
      <w:r>
        <w:rPr>
          <w:rFonts w:ascii="Times New Roman" w:hAnsi="Times New Roman" w:cs="Times New Roman"/>
          <w:sz w:val="24"/>
          <w:szCs w:val="24"/>
        </w:rPr>
        <w:t>L</w:t>
      </w:r>
      <w:r w:rsidRPr="00702B69">
        <w:rPr>
          <w:rFonts w:ascii="Times New Roman" w:hAnsi="Times New Roman" w:cs="Times New Roman"/>
          <w:sz w:val="24"/>
          <w:szCs w:val="24"/>
        </w:rPr>
        <w:t xml:space="preserve">oomad on õigussüsteemis käsitletud omandina/varana, mis tähendab, et nad ei ole nn iseseisvad õigussubjektid, vaid õiguskaitse objektid - loomadega seotud rikkumistes kaitstakse ennekõike õigushüvena kas avalikku korda või vara või inimese vaimset tervist, aga mitte looma ennast. Tõsi, loom on  seaduse tähenduses  nö eriline õiguse objekt, kuivõrd loomakaitseseadus lähtub sellest, et loomad suudavad tunda valu ja kannatusi, ning seetõttu tuleb nende heaolu kaitsta eraldi õigusaktiga. Selleks on vastu võetud loomakaitseseadus, millega kaitstakse looma inimese tegevuse ja tegevusetuse eest, keelatakse loomadele kannatuste põhjustamise, kohustatakse võimaldama loomale tema heaoluks vajaliku ning kehtestatakse karistused seaduse rikkumise eest. Ühtlasi on looma julm kohtlemine karistatav ka kriminaalkorras (karistusseadustiku § 264). Küll aga ei ole tänane õiguslik käsitlus vaatamata loomade </w:t>
      </w:r>
      <w:r>
        <w:rPr>
          <w:rFonts w:ascii="Times New Roman" w:hAnsi="Times New Roman" w:cs="Times New Roman"/>
          <w:sz w:val="24"/>
          <w:szCs w:val="24"/>
        </w:rPr>
        <w:t>erilisele</w:t>
      </w:r>
      <w:r w:rsidRPr="00702B69">
        <w:rPr>
          <w:rFonts w:ascii="Times New Roman" w:hAnsi="Times New Roman" w:cs="Times New Roman"/>
          <w:sz w:val="24"/>
          <w:szCs w:val="24"/>
        </w:rPr>
        <w:t xml:space="preserve"> staatusele nende kaitseks siiski piisav.</w:t>
      </w:r>
    </w:p>
    <w:p w:rsidR="000D795E" w:rsidRPr="00702B69" w:rsidRDefault="000D795E" w:rsidP="000D795E">
      <w:pPr>
        <w:spacing w:after="0"/>
        <w:jc w:val="both"/>
        <w:rPr>
          <w:rFonts w:ascii="Times New Roman" w:hAnsi="Times New Roman" w:cs="Times New Roman"/>
          <w:sz w:val="24"/>
          <w:szCs w:val="24"/>
        </w:rPr>
      </w:pPr>
    </w:p>
    <w:p w:rsidR="00702B69" w:rsidRDefault="00E833E9" w:rsidP="000D795E">
      <w:pPr>
        <w:spacing w:after="0"/>
        <w:jc w:val="both"/>
        <w:rPr>
          <w:rFonts w:ascii="Times New Roman" w:hAnsi="Times New Roman" w:cs="Times New Roman"/>
          <w:sz w:val="24"/>
          <w:szCs w:val="24"/>
        </w:rPr>
      </w:pPr>
      <w:r>
        <w:rPr>
          <w:rFonts w:ascii="Times New Roman" w:hAnsi="Times New Roman" w:cs="Times New Roman"/>
          <w:sz w:val="24"/>
          <w:szCs w:val="24"/>
        </w:rPr>
        <w:t>Nagu eespool mainitud, siis p</w:t>
      </w:r>
      <w:r w:rsidR="00702B69" w:rsidRPr="00702B69">
        <w:rPr>
          <w:rFonts w:ascii="Times New Roman" w:hAnsi="Times New Roman" w:cs="Times New Roman"/>
          <w:sz w:val="24"/>
          <w:szCs w:val="24"/>
        </w:rPr>
        <w:t xml:space="preserve">raktikas on osutunud probleemiks asjaolu, et seaduseid ei täideta ning täitmist </w:t>
      </w:r>
      <w:r w:rsidR="00702B69">
        <w:rPr>
          <w:rFonts w:ascii="Times New Roman" w:hAnsi="Times New Roman" w:cs="Times New Roman"/>
          <w:sz w:val="24"/>
          <w:szCs w:val="24"/>
        </w:rPr>
        <w:t>pädevad</w:t>
      </w:r>
      <w:r w:rsidR="00702B69" w:rsidRPr="00702B69">
        <w:rPr>
          <w:rFonts w:ascii="Times New Roman" w:hAnsi="Times New Roman" w:cs="Times New Roman"/>
          <w:sz w:val="24"/>
          <w:szCs w:val="24"/>
        </w:rPr>
        <w:t xml:space="preserve"> ametiasutused</w:t>
      </w:r>
      <w:r>
        <w:rPr>
          <w:rFonts w:ascii="Times New Roman" w:hAnsi="Times New Roman" w:cs="Times New Roman"/>
          <w:sz w:val="24"/>
          <w:szCs w:val="24"/>
        </w:rPr>
        <w:t xml:space="preserve"> (PTA</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w:t>
      </w:r>
      <w:r w:rsidR="00702B69" w:rsidRPr="00702B69">
        <w:rPr>
          <w:rFonts w:ascii="Times New Roman" w:hAnsi="Times New Roman" w:cs="Times New Roman"/>
          <w:sz w:val="24"/>
          <w:szCs w:val="24"/>
        </w:rPr>
        <w:t xml:space="preserve"> ei nõua, väärkohtlemise teadetele ei reageerita ning loomi väärkohelnud isikuid ei võeta ka vastutusele (menetlused jäetakse algatamata või </w:t>
      </w:r>
      <w:r w:rsidR="00702B69" w:rsidRPr="00702B69">
        <w:rPr>
          <w:rFonts w:ascii="Times New Roman" w:hAnsi="Times New Roman" w:cs="Times New Roman"/>
          <w:sz w:val="24"/>
          <w:szCs w:val="24"/>
        </w:rPr>
        <w:lastRenderedPageBreak/>
        <w:t>lõpetatakse põhjendusi esitamata) või on rakendatud karistused niivõrd leebed ega vasta toimepandud teo raskusele.</w:t>
      </w:r>
    </w:p>
    <w:p w:rsidR="00702B69" w:rsidRPr="00702B69" w:rsidRDefault="00702B69" w:rsidP="00702B69">
      <w:pPr>
        <w:spacing w:after="0"/>
        <w:rPr>
          <w:rFonts w:ascii="Times New Roman" w:hAnsi="Times New Roman" w:cs="Times New Roman"/>
          <w:sz w:val="24"/>
          <w:szCs w:val="24"/>
        </w:rPr>
      </w:pPr>
    </w:p>
    <w:p w:rsidR="00702B69" w:rsidRDefault="00702B69" w:rsidP="000D795E">
      <w:pPr>
        <w:spacing w:after="0"/>
        <w:jc w:val="both"/>
        <w:rPr>
          <w:rFonts w:ascii="Times New Roman" w:hAnsi="Times New Roman" w:cs="Times New Roman"/>
          <w:sz w:val="24"/>
          <w:szCs w:val="24"/>
        </w:rPr>
      </w:pPr>
      <w:r w:rsidRPr="00702B69">
        <w:rPr>
          <w:rFonts w:ascii="Times New Roman" w:hAnsi="Times New Roman" w:cs="Times New Roman"/>
          <w:sz w:val="24"/>
          <w:szCs w:val="24"/>
        </w:rPr>
        <w:t>Loom aga teatavasti ei saa oma õigusi nõuda ega õigussüsteemis maksma panna. Teisisõnu ei saa loom, kes on tegelikuks kannatajaks väärkohtlemise juhtudel, vaidlustada loomakaitseseaduse täitmist kontrolliva Põllumajandus- ja Toiduameti (PTA) tegevusetust (reageerimata jätmist), nõuda, et PTA otsustaks looma omaniku suhtes järelevalvemeetme rakendamise küsimus (ettekirjutuse tegemise üle ehk nõuda endale paremaid tin</w:t>
      </w:r>
      <w:r>
        <w:rPr>
          <w:rFonts w:ascii="Times New Roman" w:hAnsi="Times New Roman" w:cs="Times New Roman"/>
          <w:sz w:val="24"/>
          <w:szCs w:val="24"/>
        </w:rPr>
        <w:t>gi</w:t>
      </w:r>
      <w:r w:rsidRPr="00702B69">
        <w:rPr>
          <w:rFonts w:ascii="Times New Roman" w:hAnsi="Times New Roman" w:cs="Times New Roman"/>
          <w:sz w:val="24"/>
          <w:szCs w:val="24"/>
        </w:rPr>
        <w:t xml:space="preserve">musi), nõuda ettekirjutuse tühistamist, nõuda väärteomenetluse algatamist, kriminaalmenetluse algatamist ja vaidlustada </w:t>
      </w:r>
      <w:r>
        <w:rPr>
          <w:rFonts w:ascii="Times New Roman" w:hAnsi="Times New Roman" w:cs="Times New Roman"/>
          <w:sz w:val="24"/>
          <w:szCs w:val="24"/>
        </w:rPr>
        <w:t xml:space="preserve">uurimisasutuste (politsei, prokuratuur) </w:t>
      </w:r>
      <w:r w:rsidRPr="00702B69">
        <w:rPr>
          <w:rFonts w:ascii="Times New Roman" w:hAnsi="Times New Roman" w:cs="Times New Roman"/>
          <w:sz w:val="24"/>
          <w:szCs w:val="24"/>
        </w:rPr>
        <w:t>tehtud otsuseid kohtus sarnaselt inimesest kannatanutega</w:t>
      </w:r>
      <w:r w:rsidR="000723A3">
        <w:rPr>
          <w:rStyle w:val="FootnoteReference"/>
          <w:rFonts w:ascii="Times New Roman" w:hAnsi="Times New Roman" w:cs="Times New Roman"/>
          <w:sz w:val="24"/>
          <w:szCs w:val="24"/>
        </w:rPr>
        <w:footnoteReference w:id="22"/>
      </w:r>
      <w:r w:rsidRPr="00702B69">
        <w:rPr>
          <w:rFonts w:ascii="Times New Roman" w:hAnsi="Times New Roman" w:cs="Times New Roman"/>
          <w:sz w:val="24"/>
          <w:szCs w:val="24"/>
        </w:rPr>
        <w:t>.</w:t>
      </w:r>
      <w:r w:rsidR="00E833E9">
        <w:rPr>
          <w:rFonts w:ascii="Times New Roman" w:hAnsi="Times New Roman" w:cs="Times New Roman"/>
          <w:sz w:val="24"/>
          <w:szCs w:val="24"/>
        </w:rPr>
        <w:t xml:space="preserve"> </w:t>
      </w:r>
    </w:p>
    <w:p w:rsidR="00702B69" w:rsidRPr="00702B69" w:rsidRDefault="00702B69" w:rsidP="00702B69">
      <w:pPr>
        <w:spacing w:after="0"/>
        <w:rPr>
          <w:rFonts w:ascii="Times New Roman" w:hAnsi="Times New Roman" w:cs="Times New Roman"/>
          <w:sz w:val="24"/>
          <w:szCs w:val="24"/>
        </w:rPr>
      </w:pPr>
    </w:p>
    <w:p w:rsidR="00702B69" w:rsidRDefault="00702B69" w:rsidP="00D421C5">
      <w:pPr>
        <w:spacing w:after="0"/>
        <w:jc w:val="both"/>
        <w:rPr>
          <w:rFonts w:ascii="Times New Roman" w:hAnsi="Times New Roman" w:cs="Times New Roman"/>
          <w:sz w:val="24"/>
          <w:szCs w:val="24"/>
        </w:rPr>
      </w:pPr>
      <w:r w:rsidRPr="00702B69">
        <w:rPr>
          <w:rFonts w:ascii="Times New Roman" w:hAnsi="Times New Roman" w:cs="Times New Roman"/>
          <w:sz w:val="24"/>
          <w:szCs w:val="24"/>
        </w:rPr>
        <w:t xml:space="preserve">Loomakaitseorganisatsioonid on aastaid esitanud kaebuseid ise (nõudes reageerimist, menetlusi, meetmete rakendamist, karistamist jne), kui need kaebused on aga kohtutes (nii halduskohus haldusmenetlustes kui maakohus kriminaalmenetlustes) tagastatud kaebeõiguse puudumise tõttu. Sisuline hinnang menetlemiseks kohustatud ametiasutuse tegevuse seaduslikkusele aga ka süüteole/rikkumisele jääb andmata ja looma </w:t>
      </w:r>
      <w:proofErr w:type="spellStart"/>
      <w:r w:rsidRPr="00702B69">
        <w:rPr>
          <w:rFonts w:ascii="Times New Roman" w:hAnsi="Times New Roman" w:cs="Times New Roman"/>
          <w:sz w:val="24"/>
          <w:szCs w:val="24"/>
        </w:rPr>
        <w:t>väärkohtleja</w:t>
      </w:r>
      <w:proofErr w:type="spellEnd"/>
      <w:r w:rsidRPr="00702B69">
        <w:rPr>
          <w:rFonts w:ascii="Times New Roman" w:hAnsi="Times New Roman" w:cs="Times New Roman"/>
          <w:sz w:val="24"/>
          <w:szCs w:val="24"/>
        </w:rPr>
        <w:t xml:space="preserve"> karistuseta.  Nimelt ei ole võimalik vaidlustada nt halduskohtus järelevalveasutuste tegevusetust/tegusid, kuivõrd keskkonnaorganisatsioonidele antud kaebeõiguse aluseks olev  </w:t>
      </w:r>
      <w:proofErr w:type="spellStart"/>
      <w:r w:rsidRPr="00702B69">
        <w:rPr>
          <w:rFonts w:ascii="Times New Roman" w:hAnsi="Times New Roman" w:cs="Times New Roman"/>
          <w:sz w:val="24"/>
          <w:szCs w:val="24"/>
        </w:rPr>
        <w:t>KeÜS</w:t>
      </w:r>
      <w:proofErr w:type="spellEnd"/>
      <w:r w:rsidRPr="00702B69">
        <w:rPr>
          <w:rFonts w:ascii="Times New Roman" w:hAnsi="Times New Roman" w:cs="Times New Roman"/>
          <w:sz w:val="24"/>
          <w:szCs w:val="24"/>
        </w:rPr>
        <w:t xml:space="preserve"> § 30 lg 2 ei anna isikute ühendustele (keskkonnaorganisatsioonidele) kaebeõigust loomade heaolu kaitseks (vt halduskohtu ja ringkonnakohtu lahendid haldusasjas nr</w:t>
      </w:r>
      <w:r w:rsidR="000723A3">
        <w:rPr>
          <w:rFonts w:ascii="Times New Roman" w:hAnsi="Times New Roman" w:cs="Times New Roman"/>
          <w:sz w:val="24"/>
          <w:szCs w:val="24"/>
        </w:rPr>
        <w:t xml:space="preserve"> 3-21-1303). Kriminaalasjades (sh </w:t>
      </w:r>
      <w:r w:rsidRPr="00702B69">
        <w:rPr>
          <w:rFonts w:ascii="Times New Roman" w:hAnsi="Times New Roman" w:cs="Times New Roman"/>
          <w:sz w:val="24"/>
          <w:szCs w:val="24"/>
        </w:rPr>
        <w:t>1-23-3265</w:t>
      </w:r>
      <w:r w:rsidR="00D421C5">
        <w:rPr>
          <w:rFonts w:ascii="Times New Roman" w:hAnsi="Times New Roman" w:cs="Times New Roman"/>
          <w:sz w:val="24"/>
          <w:szCs w:val="24"/>
        </w:rPr>
        <w:t xml:space="preserve"> ja </w:t>
      </w:r>
      <w:r w:rsidR="00D421C5" w:rsidRPr="00D421C5">
        <w:rPr>
          <w:rFonts w:ascii="Times New Roman" w:hAnsi="Times New Roman" w:cs="Times New Roman"/>
          <w:sz w:val="24"/>
          <w:szCs w:val="24"/>
        </w:rPr>
        <w:t>1-23-6360</w:t>
      </w:r>
      <w:r w:rsidRPr="00702B69">
        <w:rPr>
          <w:rFonts w:ascii="Times New Roman" w:hAnsi="Times New Roman" w:cs="Times New Roman"/>
          <w:sz w:val="24"/>
          <w:szCs w:val="24"/>
        </w:rPr>
        <w:t xml:space="preserve">) on Riigikohus selgelt välja öelnud, et loomakaitseorganisatsioon ei ole käsitletav kannatanuna, kes saaks </w:t>
      </w:r>
      <w:proofErr w:type="spellStart"/>
      <w:r w:rsidRPr="00702B69">
        <w:rPr>
          <w:rFonts w:ascii="Times New Roman" w:hAnsi="Times New Roman" w:cs="Times New Roman"/>
          <w:sz w:val="24"/>
          <w:szCs w:val="24"/>
        </w:rPr>
        <w:t>KrMS</w:t>
      </w:r>
      <w:proofErr w:type="spellEnd"/>
      <w:r w:rsidRPr="00702B69">
        <w:rPr>
          <w:rFonts w:ascii="Times New Roman" w:hAnsi="Times New Roman" w:cs="Times New Roman"/>
          <w:sz w:val="24"/>
          <w:szCs w:val="24"/>
        </w:rPr>
        <w:t xml:space="preserve"> §-de 207 ja 208 alusel kaebust esitada (vaidlustada kriminaalmenetluse algatamata jätmist või lõpetamist), sarnaselt loomapidajale (sh omanik) või muule isikule, kellel on loomaga lähedane suhe. </w:t>
      </w:r>
      <w:r w:rsidRPr="00B15F08">
        <w:rPr>
          <w:rFonts w:ascii="Times New Roman" w:hAnsi="Times New Roman" w:cs="Times New Roman"/>
          <w:b/>
          <w:sz w:val="24"/>
          <w:szCs w:val="24"/>
        </w:rPr>
        <w:t xml:space="preserve">Samas on loomade väärkohtlemise juhtumites eranditult </w:t>
      </w:r>
      <w:proofErr w:type="spellStart"/>
      <w:r w:rsidRPr="00B15F08">
        <w:rPr>
          <w:rFonts w:ascii="Times New Roman" w:hAnsi="Times New Roman" w:cs="Times New Roman"/>
          <w:b/>
          <w:sz w:val="24"/>
          <w:szCs w:val="24"/>
        </w:rPr>
        <w:t>väärkohtlejaks</w:t>
      </w:r>
      <w:proofErr w:type="spellEnd"/>
      <w:r w:rsidRPr="00B15F08">
        <w:rPr>
          <w:rFonts w:ascii="Times New Roman" w:hAnsi="Times New Roman" w:cs="Times New Roman"/>
          <w:b/>
          <w:sz w:val="24"/>
          <w:szCs w:val="24"/>
        </w:rPr>
        <w:t xml:space="preserve"> kas omanik ise või on ohvriks omanikuta loom – mis omakorda tähendab, et kehtivate normide </w:t>
      </w:r>
      <w:r w:rsidR="00B15F08">
        <w:rPr>
          <w:rFonts w:ascii="Times New Roman" w:hAnsi="Times New Roman" w:cs="Times New Roman"/>
          <w:b/>
          <w:sz w:val="24"/>
          <w:szCs w:val="24"/>
        </w:rPr>
        <w:t>tähenduses</w:t>
      </w:r>
      <w:r w:rsidRPr="00B15F08">
        <w:rPr>
          <w:rFonts w:ascii="Times New Roman" w:hAnsi="Times New Roman" w:cs="Times New Roman"/>
          <w:b/>
          <w:sz w:val="24"/>
          <w:szCs w:val="24"/>
        </w:rPr>
        <w:t xml:space="preserve"> kannatanu puudub </w:t>
      </w:r>
      <w:r w:rsidR="00B15F08">
        <w:rPr>
          <w:rFonts w:ascii="Times New Roman" w:hAnsi="Times New Roman" w:cs="Times New Roman"/>
          <w:b/>
          <w:sz w:val="24"/>
          <w:szCs w:val="24"/>
        </w:rPr>
        <w:t xml:space="preserve">ja sellega ka juurdepääs õigusemõistmisele, </w:t>
      </w:r>
      <w:r w:rsidRPr="00B15F08">
        <w:rPr>
          <w:rFonts w:ascii="Times New Roman" w:hAnsi="Times New Roman" w:cs="Times New Roman"/>
          <w:b/>
          <w:sz w:val="24"/>
          <w:szCs w:val="24"/>
        </w:rPr>
        <w:t>ehkki tegelik kannatanu on loom</w:t>
      </w:r>
      <w:r w:rsidRPr="00702B69">
        <w:rPr>
          <w:rFonts w:ascii="Times New Roman" w:hAnsi="Times New Roman" w:cs="Times New Roman"/>
          <w:sz w:val="24"/>
          <w:szCs w:val="24"/>
        </w:rPr>
        <w:t>. Kohtuliku kontrolli kartmata on aga ametiasutused süsteemi kuritarvitama asunud ning märksa lihtsam ja ilmselt ka otstarbekam on koormav ja aeganõudev protsess eos algatamata jätta või sootuks lõpetada, arvestades muuhulgas, et rikkumised ja toimepandud süüteod ise on meie süsteemis vaadelduna nö vähetähtsad (teatavasti on looma julm kohtlemine paigutatud avaliku korra vastaste süütegude peatükki, mis jääb aga süütegude raskuse hierarhias väiksema hukkamõistuga tegude alla).</w:t>
      </w:r>
    </w:p>
    <w:p w:rsidR="00B15F08" w:rsidRDefault="00B15F08" w:rsidP="00D421C5">
      <w:pPr>
        <w:spacing w:after="0"/>
        <w:jc w:val="both"/>
        <w:rPr>
          <w:rFonts w:ascii="Times New Roman" w:hAnsi="Times New Roman" w:cs="Times New Roman"/>
          <w:sz w:val="24"/>
          <w:szCs w:val="24"/>
        </w:rPr>
      </w:pPr>
    </w:p>
    <w:p w:rsidR="00F251A3" w:rsidRDefault="00B15F08" w:rsidP="007976C9">
      <w:pPr>
        <w:spacing w:after="0"/>
        <w:jc w:val="both"/>
        <w:rPr>
          <w:rFonts w:ascii="Times New Roman" w:hAnsi="Times New Roman" w:cs="Times New Roman"/>
          <w:sz w:val="24"/>
          <w:szCs w:val="24"/>
        </w:rPr>
      </w:pPr>
      <w:r>
        <w:rPr>
          <w:rFonts w:ascii="Times New Roman" w:hAnsi="Times New Roman" w:cs="Times New Roman"/>
          <w:sz w:val="24"/>
          <w:szCs w:val="24"/>
        </w:rPr>
        <w:t>Euroopa Inimõiguste Kohus on korduvalt rõhutanud, et k</w:t>
      </w:r>
      <w:r w:rsidRPr="00B15F08">
        <w:rPr>
          <w:rFonts w:ascii="Times New Roman" w:hAnsi="Times New Roman" w:cs="Times New Roman"/>
          <w:sz w:val="24"/>
          <w:szCs w:val="24"/>
        </w:rPr>
        <w:t>ohtusse pöördumise õigus on hädavajalik õigusriigi toimimiseks ja riigivõimu kuritarvitamise vältimiseks (</w:t>
      </w:r>
      <w:proofErr w:type="spellStart"/>
      <w:r w:rsidRPr="00B15F08">
        <w:rPr>
          <w:rFonts w:ascii="Times New Roman" w:hAnsi="Times New Roman" w:cs="Times New Roman"/>
          <w:sz w:val="24"/>
          <w:szCs w:val="24"/>
        </w:rPr>
        <w:fldChar w:fldCharType="begin"/>
      </w:r>
      <w:r w:rsidRPr="00B15F08">
        <w:rPr>
          <w:rFonts w:ascii="Times New Roman" w:hAnsi="Times New Roman" w:cs="Times New Roman"/>
          <w:sz w:val="24"/>
          <w:szCs w:val="24"/>
        </w:rPr>
        <w:instrText xml:space="preserve"> HYPERLINK "https://hudoc.echr.coe.int/eng?i=001-57496" </w:instrText>
      </w:r>
      <w:r w:rsidRPr="00B15F08">
        <w:rPr>
          <w:rFonts w:ascii="Times New Roman" w:hAnsi="Times New Roman" w:cs="Times New Roman"/>
          <w:sz w:val="24"/>
          <w:szCs w:val="24"/>
        </w:rPr>
        <w:fldChar w:fldCharType="separate"/>
      </w:r>
      <w:r w:rsidRPr="00B15F08">
        <w:rPr>
          <w:rStyle w:val="Hyperlink"/>
          <w:rFonts w:ascii="Times New Roman" w:hAnsi="Times New Roman" w:cs="Times New Roman"/>
          <w:sz w:val="24"/>
          <w:szCs w:val="24"/>
        </w:rPr>
        <w:t>EIKo</w:t>
      </w:r>
      <w:proofErr w:type="spellEnd"/>
      <w:r w:rsidRPr="00B15F08">
        <w:rPr>
          <w:rStyle w:val="Hyperlink"/>
          <w:rFonts w:ascii="Times New Roman" w:hAnsi="Times New Roman" w:cs="Times New Roman"/>
          <w:sz w:val="24"/>
          <w:szCs w:val="24"/>
        </w:rPr>
        <w:t xml:space="preserve"> 4451/70, </w:t>
      </w:r>
      <w:proofErr w:type="spellStart"/>
      <w:r w:rsidRPr="00B15F08">
        <w:rPr>
          <w:rStyle w:val="Hyperlink"/>
          <w:rFonts w:ascii="Times New Roman" w:hAnsi="Times New Roman" w:cs="Times New Roman"/>
          <w:i/>
          <w:iCs/>
          <w:sz w:val="24"/>
          <w:szCs w:val="24"/>
        </w:rPr>
        <w:t>Golder</w:t>
      </w:r>
      <w:proofErr w:type="spellEnd"/>
      <w:r w:rsidRPr="00B15F08">
        <w:rPr>
          <w:rStyle w:val="Hyperlink"/>
          <w:rFonts w:ascii="Times New Roman" w:hAnsi="Times New Roman" w:cs="Times New Roman"/>
          <w:sz w:val="24"/>
          <w:szCs w:val="24"/>
        </w:rPr>
        <w:t> </w:t>
      </w:r>
      <w:proofErr w:type="spellStart"/>
      <w:r w:rsidRPr="00B15F08">
        <w:rPr>
          <w:rStyle w:val="Hyperlink"/>
          <w:rFonts w:ascii="Times New Roman" w:hAnsi="Times New Roman" w:cs="Times New Roman"/>
          <w:sz w:val="24"/>
          <w:szCs w:val="24"/>
        </w:rPr>
        <w:t>vs</w:t>
      </w:r>
      <w:r w:rsidRPr="00B15F08">
        <w:rPr>
          <w:rStyle w:val="Hyperlink"/>
          <w:rFonts w:ascii="Times New Roman" w:hAnsi="Times New Roman" w:cs="Times New Roman"/>
          <w:i/>
          <w:iCs/>
          <w:sz w:val="24"/>
          <w:szCs w:val="24"/>
        </w:rPr>
        <w:t>.Ühendkuningriik</w:t>
      </w:r>
      <w:proofErr w:type="spellEnd"/>
      <w:r w:rsidRPr="00B15F08">
        <w:rPr>
          <w:rStyle w:val="Hyperlink"/>
          <w:rFonts w:ascii="Times New Roman" w:hAnsi="Times New Roman" w:cs="Times New Roman"/>
          <w:sz w:val="24"/>
          <w:szCs w:val="24"/>
        </w:rPr>
        <w:t>, 21.02.1975</w:t>
      </w:r>
      <w:r w:rsidRPr="00B15F08">
        <w:rPr>
          <w:rFonts w:ascii="Times New Roman" w:hAnsi="Times New Roman" w:cs="Times New Roman"/>
          <w:sz w:val="24"/>
          <w:szCs w:val="24"/>
        </w:rPr>
        <w:fldChar w:fldCharType="end"/>
      </w:r>
      <w:r w:rsidRPr="00B15F08">
        <w:rPr>
          <w:rFonts w:ascii="Times New Roman" w:hAnsi="Times New Roman" w:cs="Times New Roman"/>
          <w:sz w:val="24"/>
          <w:szCs w:val="24"/>
        </w:rPr>
        <w:t>, p 28 jj; </w:t>
      </w:r>
      <w:hyperlink r:id="rId12" w:history="1">
        <w:proofErr w:type="spellStart"/>
        <w:r w:rsidRPr="00B15F08">
          <w:rPr>
            <w:rStyle w:val="Hyperlink"/>
            <w:rFonts w:ascii="Times New Roman" w:hAnsi="Times New Roman" w:cs="Times New Roman"/>
            <w:sz w:val="24"/>
            <w:szCs w:val="24"/>
          </w:rPr>
          <w:t>EIKo</w:t>
        </w:r>
        <w:proofErr w:type="spellEnd"/>
        <w:r w:rsidRPr="00B15F08">
          <w:rPr>
            <w:rStyle w:val="Hyperlink"/>
            <w:rFonts w:ascii="Times New Roman" w:hAnsi="Times New Roman" w:cs="Times New Roman"/>
            <w:sz w:val="24"/>
            <w:szCs w:val="24"/>
          </w:rPr>
          <w:t xml:space="preserve"> 48345/12 jt, </w:t>
        </w:r>
        <w:proofErr w:type="spellStart"/>
        <w:r w:rsidRPr="00B15F08">
          <w:rPr>
            <w:rStyle w:val="Hyperlink"/>
            <w:rFonts w:ascii="Times New Roman" w:hAnsi="Times New Roman" w:cs="Times New Roman"/>
            <w:i/>
            <w:iCs/>
            <w:sz w:val="24"/>
            <w:szCs w:val="24"/>
          </w:rPr>
          <w:t>Kandarakis</w:t>
        </w:r>
        <w:proofErr w:type="spellEnd"/>
        <w:r w:rsidRPr="00B15F08">
          <w:rPr>
            <w:rStyle w:val="Hyperlink"/>
            <w:rFonts w:ascii="Times New Roman" w:hAnsi="Times New Roman" w:cs="Times New Roman"/>
            <w:sz w:val="24"/>
            <w:szCs w:val="24"/>
          </w:rPr>
          <w:t> </w:t>
        </w:r>
        <w:proofErr w:type="spellStart"/>
        <w:r w:rsidRPr="00B15F08">
          <w:rPr>
            <w:rStyle w:val="Hyperlink"/>
            <w:rFonts w:ascii="Times New Roman" w:hAnsi="Times New Roman" w:cs="Times New Roman"/>
            <w:sz w:val="24"/>
            <w:szCs w:val="24"/>
          </w:rPr>
          <w:t>vs</w:t>
        </w:r>
        <w:r w:rsidRPr="00B15F08">
          <w:rPr>
            <w:rStyle w:val="Hyperlink"/>
            <w:rFonts w:ascii="Times New Roman" w:hAnsi="Times New Roman" w:cs="Times New Roman"/>
            <w:i/>
            <w:iCs/>
            <w:sz w:val="24"/>
            <w:szCs w:val="24"/>
          </w:rPr>
          <w:t>.Kreeka</w:t>
        </w:r>
        <w:proofErr w:type="spellEnd"/>
        <w:r w:rsidRPr="00B15F08">
          <w:rPr>
            <w:rStyle w:val="Hyperlink"/>
            <w:rFonts w:ascii="Times New Roman" w:hAnsi="Times New Roman" w:cs="Times New Roman"/>
            <w:sz w:val="24"/>
            <w:szCs w:val="24"/>
          </w:rPr>
          <w:t>, 11.06.2020</w:t>
        </w:r>
      </w:hyperlink>
      <w:r w:rsidRPr="00B15F08">
        <w:rPr>
          <w:rFonts w:ascii="Times New Roman" w:hAnsi="Times New Roman" w:cs="Times New Roman"/>
          <w:sz w:val="24"/>
          <w:szCs w:val="24"/>
        </w:rPr>
        <w:t>, p 44; </w:t>
      </w:r>
      <w:hyperlink r:id="rId13" w:history="1">
        <w:proofErr w:type="spellStart"/>
        <w:r w:rsidRPr="00B15F08">
          <w:rPr>
            <w:rStyle w:val="Hyperlink"/>
            <w:rFonts w:ascii="Times New Roman" w:hAnsi="Times New Roman" w:cs="Times New Roman"/>
            <w:sz w:val="24"/>
            <w:szCs w:val="24"/>
          </w:rPr>
          <w:t>EKo</w:t>
        </w:r>
        <w:proofErr w:type="spellEnd"/>
        <w:r w:rsidRPr="00B15F08">
          <w:rPr>
            <w:rStyle w:val="Hyperlink"/>
            <w:rFonts w:ascii="Times New Roman" w:hAnsi="Times New Roman" w:cs="Times New Roman"/>
            <w:sz w:val="24"/>
            <w:szCs w:val="24"/>
          </w:rPr>
          <w:t xml:space="preserve"> C-585/18 jt, </w:t>
        </w:r>
        <w:r w:rsidRPr="00B15F08">
          <w:rPr>
            <w:rStyle w:val="Hyperlink"/>
            <w:rFonts w:ascii="Times New Roman" w:hAnsi="Times New Roman" w:cs="Times New Roman"/>
            <w:i/>
            <w:iCs/>
            <w:sz w:val="24"/>
            <w:szCs w:val="24"/>
          </w:rPr>
          <w:t>A.K.</w:t>
        </w:r>
        <w:r w:rsidRPr="00B15F08">
          <w:rPr>
            <w:rStyle w:val="Hyperlink"/>
            <w:rFonts w:ascii="Times New Roman" w:hAnsi="Times New Roman" w:cs="Times New Roman"/>
            <w:sz w:val="24"/>
            <w:szCs w:val="24"/>
          </w:rPr>
          <w:t> vs. </w:t>
        </w:r>
        <w:proofErr w:type="spellStart"/>
        <w:r w:rsidRPr="00B15F08">
          <w:rPr>
            <w:rStyle w:val="Hyperlink"/>
            <w:rFonts w:ascii="Times New Roman" w:hAnsi="Times New Roman" w:cs="Times New Roman"/>
            <w:i/>
            <w:iCs/>
            <w:sz w:val="24"/>
            <w:szCs w:val="24"/>
          </w:rPr>
          <w:t>Krajowa</w:t>
        </w:r>
        <w:proofErr w:type="spellEnd"/>
        <w:r w:rsidRPr="00B15F08">
          <w:rPr>
            <w:rStyle w:val="Hyperlink"/>
            <w:rFonts w:ascii="Times New Roman" w:hAnsi="Times New Roman" w:cs="Times New Roman"/>
            <w:i/>
            <w:iCs/>
            <w:sz w:val="24"/>
            <w:szCs w:val="24"/>
          </w:rPr>
          <w:t xml:space="preserve"> Rada </w:t>
        </w:r>
        <w:proofErr w:type="spellStart"/>
        <w:r w:rsidRPr="00B15F08">
          <w:rPr>
            <w:rStyle w:val="Hyperlink"/>
            <w:rFonts w:ascii="Times New Roman" w:hAnsi="Times New Roman" w:cs="Times New Roman"/>
            <w:i/>
            <w:iCs/>
            <w:sz w:val="24"/>
            <w:szCs w:val="24"/>
          </w:rPr>
          <w:t>Sądownictwa</w:t>
        </w:r>
        <w:proofErr w:type="spellEnd"/>
        <w:r w:rsidRPr="00B15F08">
          <w:rPr>
            <w:rStyle w:val="Hyperlink"/>
            <w:rFonts w:ascii="Times New Roman" w:hAnsi="Times New Roman" w:cs="Times New Roman"/>
            <w:sz w:val="24"/>
            <w:szCs w:val="24"/>
          </w:rPr>
          <w:t>, 19.11.2019</w:t>
        </w:r>
      </w:hyperlink>
      <w:r w:rsidRPr="00B15F08">
        <w:rPr>
          <w:rFonts w:ascii="Times New Roman" w:hAnsi="Times New Roman" w:cs="Times New Roman"/>
          <w:sz w:val="24"/>
          <w:szCs w:val="24"/>
        </w:rPr>
        <w:t xml:space="preserve">, p 120). </w:t>
      </w:r>
      <w:r>
        <w:rPr>
          <w:rFonts w:ascii="Times New Roman" w:hAnsi="Times New Roman" w:cs="Times New Roman"/>
          <w:sz w:val="24"/>
          <w:szCs w:val="24"/>
        </w:rPr>
        <w:t>Põhiseaduse kommenteeritud väljaandes on seejuures esile toodud, et õ</w:t>
      </w:r>
      <w:r w:rsidRPr="00B15F08">
        <w:rPr>
          <w:rFonts w:ascii="Times New Roman" w:hAnsi="Times New Roman" w:cs="Times New Roman"/>
          <w:sz w:val="24"/>
          <w:szCs w:val="24"/>
        </w:rPr>
        <w:t xml:space="preserve">iguste tagamise kohustus on küll ka teistel võimuharudel (PS § 14), </w:t>
      </w:r>
      <w:r w:rsidRPr="00B15F08">
        <w:rPr>
          <w:rFonts w:ascii="Times New Roman" w:hAnsi="Times New Roman" w:cs="Times New Roman"/>
          <w:b/>
          <w:sz w:val="24"/>
          <w:szCs w:val="24"/>
        </w:rPr>
        <w:t>kuid oleks ebarealistlik loota, et seadusandja ja täitevvõim ei tee iial ühtki viga. Kohtukaebeõigus on varuventiil. Kolm võimuharu peavad õigused tagama koostoimes</w:t>
      </w:r>
      <w:r w:rsidRPr="00B15F08">
        <w:rPr>
          <w:rFonts w:ascii="Times New Roman" w:hAnsi="Times New Roman" w:cs="Times New Roman"/>
          <w:sz w:val="24"/>
          <w:szCs w:val="24"/>
        </w:rPr>
        <w:t>.</w:t>
      </w:r>
      <w:r w:rsidR="00F251A3">
        <w:rPr>
          <w:rFonts w:ascii="Times New Roman" w:hAnsi="Times New Roman" w:cs="Times New Roman"/>
          <w:sz w:val="24"/>
          <w:szCs w:val="24"/>
        </w:rPr>
        <w:t xml:space="preserve"> PS kommenteeritud väljaandes on veel rõhutatud järgmist: „</w:t>
      </w:r>
      <w:r w:rsidR="00F251A3" w:rsidRPr="00F251A3">
        <w:rPr>
          <w:rFonts w:ascii="Times New Roman" w:hAnsi="Times New Roman" w:cs="Times New Roman"/>
          <w:i/>
          <w:sz w:val="24"/>
          <w:szCs w:val="24"/>
        </w:rPr>
        <w:t xml:space="preserve">PS §-s 15 sätestatul on just nimelt õiguste, mitte pelgalt printsiipide iseloom. </w:t>
      </w:r>
      <w:r w:rsidR="00F251A3" w:rsidRPr="00F251A3">
        <w:rPr>
          <w:rFonts w:ascii="Times New Roman" w:hAnsi="Times New Roman" w:cs="Times New Roman"/>
          <w:b/>
          <w:i/>
          <w:sz w:val="24"/>
          <w:szCs w:val="24"/>
        </w:rPr>
        <w:t xml:space="preserve">PS § 15 lg 1 esimesest lausest tulenevalt on isikul õigus nõuda, et kohus </w:t>
      </w:r>
      <w:r w:rsidR="00F251A3" w:rsidRPr="00F251A3">
        <w:rPr>
          <w:rFonts w:ascii="Times New Roman" w:hAnsi="Times New Roman" w:cs="Times New Roman"/>
          <w:b/>
          <w:i/>
          <w:sz w:val="24"/>
          <w:szCs w:val="24"/>
        </w:rPr>
        <w:lastRenderedPageBreak/>
        <w:t xml:space="preserve">täidaks §-s 14 sätestatud kaitsekohustust nii teiste võimuharude (haldusasutused, süüteoasjade kohtuvälised </w:t>
      </w:r>
      <w:proofErr w:type="spellStart"/>
      <w:r w:rsidR="00F251A3" w:rsidRPr="00F251A3">
        <w:rPr>
          <w:rFonts w:ascii="Times New Roman" w:hAnsi="Times New Roman" w:cs="Times New Roman"/>
          <w:b/>
          <w:i/>
          <w:sz w:val="24"/>
          <w:szCs w:val="24"/>
        </w:rPr>
        <w:t>menetlejad</w:t>
      </w:r>
      <w:proofErr w:type="spellEnd"/>
      <w:r w:rsidR="00F251A3" w:rsidRPr="00F251A3">
        <w:rPr>
          <w:rFonts w:ascii="Times New Roman" w:hAnsi="Times New Roman" w:cs="Times New Roman"/>
          <w:b/>
          <w:i/>
          <w:sz w:val="24"/>
          <w:szCs w:val="24"/>
        </w:rPr>
        <w:t xml:space="preserve">, seadusandja) </w:t>
      </w:r>
      <w:r w:rsidR="00F251A3" w:rsidRPr="00F251A3">
        <w:rPr>
          <w:rFonts w:ascii="Times New Roman" w:hAnsi="Times New Roman" w:cs="Times New Roman"/>
          <w:i/>
          <w:sz w:val="24"/>
          <w:szCs w:val="24"/>
        </w:rPr>
        <w:t xml:space="preserve">kui ka eraisikute </w:t>
      </w:r>
      <w:r w:rsidR="00F251A3" w:rsidRPr="00F251A3">
        <w:rPr>
          <w:rFonts w:ascii="Times New Roman" w:hAnsi="Times New Roman" w:cs="Times New Roman"/>
          <w:b/>
          <w:i/>
          <w:sz w:val="24"/>
          <w:szCs w:val="24"/>
        </w:rPr>
        <w:t>suhtes</w:t>
      </w:r>
      <w:r w:rsidR="00F251A3" w:rsidRPr="00F251A3">
        <w:rPr>
          <w:rFonts w:ascii="Times New Roman" w:hAnsi="Times New Roman" w:cs="Times New Roman"/>
          <w:i/>
          <w:sz w:val="24"/>
          <w:szCs w:val="24"/>
        </w:rPr>
        <w:t xml:space="preserve">. </w:t>
      </w:r>
      <w:r w:rsidR="00F251A3" w:rsidRPr="00F251A3">
        <w:rPr>
          <w:rFonts w:ascii="Times New Roman" w:hAnsi="Times New Roman" w:cs="Times New Roman"/>
          <w:b/>
          <w:i/>
          <w:sz w:val="24"/>
          <w:szCs w:val="24"/>
        </w:rPr>
        <w:t xml:space="preserve">Kohtukaebeõigus ja kaitsekohustus kompenseerivad riiklikku võimumonopoli </w:t>
      </w:r>
      <w:r w:rsidR="00F251A3" w:rsidRPr="00F251A3">
        <w:rPr>
          <w:rFonts w:ascii="Times New Roman" w:hAnsi="Times New Roman" w:cs="Times New Roman"/>
          <w:i/>
          <w:sz w:val="24"/>
          <w:szCs w:val="24"/>
        </w:rPr>
        <w:t xml:space="preserve">ja </w:t>
      </w:r>
      <w:proofErr w:type="spellStart"/>
      <w:r w:rsidR="00F251A3" w:rsidRPr="00F251A3">
        <w:rPr>
          <w:rFonts w:ascii="Times New Roman" w:hAnsi="Times New Roman" w:cs="Times New Roman"/>
          <w:i/>
          <w:sz w:val="24"/>
          <w:szCs w:val="24"/>
        </w:rPr>
        <w:t>omaabi</w:t>
      </w:r>
      <w:proofErr w:type="spellEnd"/>
      <w:r w:rsidR="00F251A3" w:rsidRPr="00F251A3">
        <w:rPr>
          <w:rFonts w:ascii="Times New Roman" w:hAnsi="Times New Roman" w:cs="Times New Roman"/>
          <w:i/>
          <w:sz w:val="24"/>
          <w:szCs w:val="24"/>
        </w:rPr>
        <w:t xml:space="preserve"> piiranguid. PS § 15 toimimisel on oluline roll preventiivsel mõjul, see aga eeldab, et vajadusel on õigused võimalik reaalselt maksma panna</w:t>
      </w:r>
      <w:r w:rsidR="00F251A3" w:rsidRPr="00F251A3">
        <w:rPr>
          <w:rFonts w:ascii="Times New Roman" w:hAnsi="Times New Roman" w:cs="Times New Roman"/>
          <w:sz w:val="24"/>
          <w:szCs w:val="24"/>
        </w:rPr>
        <w:t>.</w:t>
      </w:r>
      <w:r w:rsidR="00F251A3">
        <w:rPr>
          <w:rFonts w:ascii="Times New Roman" w:hAnsi="Times New Roman" w:cs="Times New Roman"/>
          <w:sz w:val="24"/>
          <w:szCs w:val="24"/>
        </w:rPr>
        <w:t>“. K</w:t>
      </w:r>
      <w:r w:rsidR="00F251A3" w:rsidRPr="000723A3">
        <w:rPr>
          <w:rFonts w:ascii="Times New Roman" w:hAnsi="Times New Roman" w:cs="Times New Roman"/>
          <w:sz w:val="24"/>
          <w:szCs w:val="24"/>
        </w:rPr>
        <w:t>annatanu kaitseõiguse teostamine</w:t>
      </w:r>
      <w:r w:rsidR="00F251A3">
        <w:rPr>
          <w:rFonts w:ascii="Times New Roman" w:hAnsi="Times New Roman" w:cs="Times New Roman"/>
          <w:sz w:val="24"/>
          <w:szCs w:val="24"/>
        </w:rPr>
        <w:t xml:space="preserve"> on aga üks</w:t>
      </w:r>
      <w:r w:rsidR="00F251A3" w:rsidRPr="000723A3">
        <w:rPr>
          <w:rFonts w:ascii="Times New Roman" w:hAnsi="Times New Roman" w:cs="Times New Roman"/>
          <w:sz w:val="24"/>
          <w:szCs w:val="24"/>
        </w:rPr>
        <w:t xml:space="preserve"> olulistes</w:t>
      </w:r>
      <w:r w:rsidR="00F251A3">
        <w:rPr>
          <w:rFonts w:ascii="Times New Roman" w:hAnsi="Times New Roman" w:cs="Times New Roman"/>
          <w:sz w:val="24"/>
          <w:szCs w:val="24"/>
        </w:rPr>
        <w:t>t õigustest kriminaalmenetluses, mistõttu selle õiguse realiseerimiseks ja õigusemõistmisele</w:t>
      </w:r>
      <w:r w:rsidR="00F251A3" w:rsidRPr="000723A3">
        <w:rPr>
          <w:rFonts w:ascii="Times New Roman" w:hAnsi="Times New Roman" w:cs="Times New Roman"/>
          <w:sz w:val="24"/>
          <w:szCs w:val="24"/>
        </w:rPr>
        <w:t xml:space="preserve"> </w:t>
      </w:r>
      <w:r w:rsidR="00F251A3">
        <w:rPr>
          <w:rFonts w:ascii="Times New Roman" w:hAnsi="Times New Roman" w:cs="Times New Roman"/>
          <w:sz w:val="24"/>
          <w:szCs w:val="24"/>
        </w:rPr>
        <w:t xml:space="preserve">juurdepääsu </w:t>
      </w:r>
      <w:r w:rsidR="007976C9">
        <w:rPr>
          <w:rFonts w:ascii="Times New Roman" w:hAnsi="Times New Roman" w:cs="Times New Roman"/>
          <w:sz w:val="24"/>
          <w:szCs w:val="24"/>
        </w:rPr>
        <w:t>võimaldamine</w:t>
      </w:r>
      <w:r w:rsidR="00F251A3" w:rsidRPr="000723A3">
        <w:rPr>
          <w:rFonts w:ascii="Times New Roman" w:hAnsi="Times New Roman" w:cs="Times New Roman"/>
          <w:sz w:val="24"/>
          <w:szCs w:val="24"/>
        </w:rPr>
        <w:t xml:space="preserve"> </w:t>
      </w:r>
      <w:r w:rsidR="00F251A3">
        <w:rPr>
          <w:rFonts w:ascii="Times New Roman" w:hAnsi="Times New Roman" w:cs="Times New Roman"/>
          <w:sz w:val="24"/>
          <w:szCs w:val="24"/>
        </w:rPr>
        <w:t>tuleb lahendada</w:t>
      </w:r>
      <w:r w:rsidR="007976C9">
        <w:rPr>
          <w:rFonts w:ascii="Times New Roman" w:hAnsi="Times New Roman" w:cs="Times New Roman"/>
          <w:sz w:val="24"/>
          <w:szCs w:val="24"/>
        </w:rPr>
        <w:t xml:space="preserve"> seaduse muutmise kaudu, liiatigi kui on ilmnenud, et avaliku võimu tegevuse seaduslikkust ei ole suutnud tagada </w:t>
      </w:r>
      <w:r w:rsidR="007976C9" w:rsidRPr="007976C9">
        <w:rPr>
          <w:rFonts w:ascii="Times New Roman" w:hAnsi="Times New Roman" w:cs="Times New Roman"/>
          <w:sz w:val="24"/>
          <w:szCs w:val="24"/>
        </w:rPr>
        <w:t>täitevvõimu sisesed järelevalve mehhanismid, süüteomenetlused, avalikkuse sur</w:t>
      </w:r>
      <w:r w:rsidR="007976C9">
        <w:rPr>
          <w:rFonts w:ascii="Times New Roman" w:hAnsi="Times New Roman" w:cs="Times New Roman"/>
          <w:sz w:val="24"/>
          <w:szCs w:val="24"/>
        </w:rPr>
        <w:t>ve jms</w:t>
      </w:r>
      <w:r w:rsidR="007976C9" w:rsidRPr="007976C9">
        <w:rPr>
          <w:rFonts w:ascii="Times New Roman" w:hAnsi="Times New Roman" w:cs="Times New Roman"/>
          <w:sz w:val="24"/>
          <w:szCs w:val="24"/>
        </w:rPr>
        <w:t>.</w:t>
      </w:r>
    </w:p>
    <w:p w:rsidR="00DB638C" w:rsidRPr="001D37B7" w:rsidRDefault="00DB638C" w:rsidP="00BD02D9">
      <w:pPr>
        <w:spacing w:after="0"/>
        <w:rPr>
          <w:rFonts w:ascii="Times New Roman" w:hAnsi="Times New Roman" w:cs="Times New Roman"/>
          <w:sz w:val="24"/>
          <w:szCs w:val="24"/>
        </w:rPr>
      </w:pPr>
    </w:p>
    <w:p w:rsidR="000723A3" w:rsidRPr="000723A3" w:rsidRDefault="00F251A3" w:rsidP="00D421C5">
      <w:pPr>
        <w:spacing w:after="0"/>
        <w:jc w:val="both"/>
        <w:rPr>
          <w:rFonts w:ascii="Times New Roman" w:hAnsi="Times New Roman" w:cs="Times New Roman"/>
          <w:sz w:val="24"/>
          <w:szCs w:val="24"/>
        </w:rPr>
      </w:pPr>
      <w:r>
        <w:rPr>
          <w:rFonts w:ascii="Times New Roman" w:hAnsi="Times New Roman" w:cs="Times New Roman"/>
          <w:sz w:val="24"/>
          <w:szCs w:val="24"/>
        </w:rPr>
        <w:t xml:space="preserve">Tagamaks kohtulik kontroll järelevalve- ja uurimisasutuste tegevuse </w:t>
      </w:r>
      <w:r w:rsidR="007976C9">
        <w:rPr>
          <w:rFonts w:ascii="Times New Roman" w:hAnsi="Times New Roman" w:cs="Times New Roman"/>
          <w:sz w:val="24"/>
          <w:szCs w:val="24"/>
        </w:rPr>
        <w:t xml:space="preserve">seaduslikkuse </w:t>
      </w:r>
      <w:r>
        <w:rPr>
          <w:rFonts w:ascii="Times New Roman" w:hAnsi="Times New Roman" w:cs="Times New Roman"/>
          <w:sz w:val="24"/>
          <w:szCs w:val="24"/>
        </w:rPr>
        <w:t xml:space="preserve">üle, tuleb </w:t>
      </w:r>
      <w:r w:rsidR="000723A3" w:rsidRPr="000723A3">
        <w:rPr>
          <w:rFonts w:ascii="Times New Roman" w:hAnsi="Times New Roman" w:cs="Times New Roman"/>
          <w:sz w:val="24"/>
          <w:szCs w:val="24"/>
        </w:rPr>
        <w:t xml:space="preserve">ELL hinnangul loomade väärkohtlemist puudutavates menetlustes võimaldada ka </w:t>
      </w:r>
      <w:r w:rsidR="007976C9">
        <w:rPr>
          <w:rFonts w:ascii="Times New Roman" w:hAnsi="Times New Roman" w:cs="Times New Roman"/>
          <w:sz w:val="24"/>
          <w:szCs w:val="24"/>
        </w:rPr>
        <w:t xml:space="preserve">nn </w:t>
      </w:r>
      <w:r w:rsidR="000723A3" w:rsidRPr="000723A3">
        <w:rPr>
          <w:rFonts w:ascii="Times New Roman" w:hAnsi="Times New Roman" w:cs="Times New Roman"/>
          <w:sz w:val="24"/>
          <w:szCs w:val="24"/>
        </w:rPr>
        <w:t xml:space="preserve">menetlusvälistel isikutel vaidlustada väärteomenetluse, kriminaalmenetluse algatamata jätmist/lõpetamist, aga ka järelevalve toiminguid. Olukorras, kus kuriteo objektiks on hulkuv loom (st omanikuta) või toimub looma väärkohtlemine loomaomaniku poolt, on kannatajaks üksnes loom ise. </w:t>
      </w:r>
      <w:r w:rsidR="000723A3" w:rsidRPr="007976C9">
        <w:rPr>
          <w:rFonts w:ascii="Times New Roman" w:hAnsi="Times New Roman" w:cs="Times New Roman"/>
          <w:b/>
          <w:sz w:val="24"/>
          <w:szCs w:val="24"/>
        </w:rPr>
        <w:t xml:space="preserve">Suures osas on praktikas looma julm kohtlemine põhjustatud just loomaomaniku poolt </w:t>
      </w:r>
      <w:r w:rsidR="007976C9" w:rsidRPr="007976C9">
        <w:rPr>
          <w:rFonts w:ascii="Times New Roman" w:hAnsi="Times New Roman" w:cs="Times New Roman"/>
          <w:b/>
          <w:sz w:val="24"/>
          <w:szCs w:val="24"/>
        </w:rPr>
        <w:t>(või on tegemist hulkuva/omanikuta looma väärkohtlemisega)</w:t>
      </w:r>
      <w:r w:rsidR="007976C9">
        <w:rPr>
          <w:rFonts w:ascii="Times New Roman" w:hAnsi="Times New Roman" w:cs="Times New Roman"/>
          <w:sz w:val="24"/>
          <w:szCs w:val="24"/>
        </w:rPr>
        <w:t xml:space="preserve"> </w:t>
      </w:r>
      <w:r w:rsidR="000723A3" w:rsidRPr="000723A3">
        <w:rPr>
          <w:rFonts w:ascii="Times New Roman" w:hAnsi="Times New Roman" w:cs="Times New Roman"/>
          <w:sz w:val="24"/>
          <w:szCs w:val="24"/>
        </w:rPr>
        <w:t xml:space="preserve">ning </w:t>
      </w:r>
      <w:r w:rsidR="007976C9">
        <w:rPr>
          <w:rFonts w:ascii="Times New Roman" w:hAnsi="Times New Roman" w:cs="Times New Roman"/>
          <w:sz w:val="24"/>
          <w:szCs w:val="24"/>
        </w:rPr>
        <w:t>seetõttu</w:t>
      </w:r>
      <w:r w:rsidR="000723A3" w:rsidRPr="000723A3">
        <w:rPr>
          <w:rFonts w:ascii="Times New Roman" w:hAnsi="Times New Roman" w:cs="Times New Roman"/>
          <w:sz w:val="24"/>
          <w:szCs w:val="24"/>
        </w:rPr>
        <w:t xml:space="preserve"> </w:t>
      </w:r>
      <w:r w:rsidR="00C46A71">
        <w:rPr>
          <w:rFonts w:ascii="Times New Roman" w:hAnsi="Times New Roman" w:cs="Times New Roman"/>
          <w:sz w:val="24"/>
          <w:szCs w:val="24"/>
        </w:rPr>
        <w:t>jääb enamasti põhjendamatult</w:t>
      </w:r>
      <w:r w:rsidR="000723A3" w:rsidRPr="000723A3">
        <w:rPr>
          <w:rFonts w:ascii="Times New Roman" w:hAnsi="Times New Roman" w:cs="Times New Roman"/>
          <w:sz w:val="24"/>
          <w:szCs w:val="24"/>
        </w:rPr>
        <w:t xml:space="preserve"> menetluste lõpetamisel või algatamata jätmisel ebaõiglus karistamata (</w:t>
      </w:r>
      <w:r w:rsidR="000723A3" w:rsidRPr="000723A3">
        <w:rPr>
          <w:rFonts w:ascii="Times New Roman" w:hAnsi="Times New Roman" w:cs="Times New Roman"/>
          <w:i/>
          <w:iCs/>
          <w:sz w:val="24"/>
          <w:szCs w:val="24"/>
        </w:rPr>
        <w:t>kannatanu kaitseõiguse teostamine pole võimalik</w:t>
      </w:r>
      <w:r w:rsidR="000723A3" w:rsidRPr="000723A3">
        <w:rPr>
          <w:rFonts w:ascii="Times New Roman" w:hAnsi="Times New Roman" w:cs="Times New Roman"/>
          <w:sz w:val="24"/>
          <w:szCs w:val="24"/>
        </w:rPr>
        <w:t>) või järelevalve korrektselt teostamata (nagu kinnitab ELL aastatepikkune kogemus).</w:t>
      </w:r>
    </w:p>
    <w:p w:rsidR="00C46A71" w:rsidRPr="000723A3" w:rsidRDefault="00C46A71" w:rsidP="000723A3">
      <w:pPr>
        <w:spacing w:after="0"/>
        <w:rPr>
          <w:rFonts w:ascii="Times New Roman" w:hAnsi="Times New Roman" w:cs="Times New Roman"/>
          <w:sz w:val="24"/>
          <w:szCs w:val="24"/>
        </w:rPr>
      </w:pPr>
    </w:p>
    <w:p w:rsidR="000723A3" w:rsidRDefault="000723A3" w:rsidP="00B3081B">
      <w:pPr>
        <w:spacing w:after="0"/>
        <w:jc w:val="both"/>
        <w:rPr>
          <w:rFonts w:ascii="Times New Roman" w:hAnsi="Times New Roman" w:cs="Times New Roman"/>
          <w:sz w:val="24"/>
          <w:szCs w:val="24"/>
        </w:rPr>
      </w:pPr>
      <w:r w:rsidRPr="000723A3">
        <w:rPr>
          <w:rFonts w:ascii="Times New Roman" w:hAnsi="Times New Roman" w:cs="Times New Roman"/>
          <w:sz w:val="24"/>
          <w:szCs w:val="24"/>
        </w:rPr>
        <w:t>Saame teiste riikide praktikast tuua positiivse näite šveitsi Zürichi kantoni õiguskorrast, kus julma kohtlemise ohvriks langenud loomale on tagatud inimesest kannatanuga samaväärne õiguspositsioon. Nimelt sätestab Zürichi kantoni loomakaitseseaduse</w:t>
      </w:r>
      <w:r w:rsidR="00C46A71">
        <w:rPr>
          <w:rStyle w:val="FootnoteReference"/>
          <w:rFonts w:ascii="Times New Roman" w:hAnsi="Times New Roman" w:cs="Times New Roman"/>
          <w:sz w:val="24"/>
          <w:szCs w:val="24"/>
        </w:rPr>
        <w:footnoteReference w:id="23"/>
      </w:r>
      <w:r w:rsidRPr="000723A3">
        <w:rPr>
          <w:rFonts w:ascii="Times New Roman" w:hAnsi="Times New Roman" w:cs="Times New Roman"/>
          <w:sz w:val="24"/>
          <w:szCs w:val="24"/>
        </w:rPr>
        <w:t xml:space="preserve"> () § 17, et loomakaitseseaduse rikkumise tagajärjel algatatud süüteomenetluses teostab kannatanu õigusi kantonis loomakaitse eest vastutava asutuse ja kantoni valitsuse poolt ühiselt loomakaitseorganisatsioonide ettepanekul ametisse nimetatud advokaat (nn </w:t>
      </w:r>
      <w:proofErr w:type="spellStart"/>
      <w:r w:rsidRPr="000723A3">
        <w:rPr>
          <w:rFonts w:ascii="Times New Roman" w:hAnsi="Times New Roman" w:cs="Times New Roman"/>
          <w:sz w:val="24"/>
          <w:szCs w:val="24"/>
        </w:rPr>
        <w:t>Tieranwalt</w:t>
      </w:r>
      <w:proofErr w:type="spellEnd"/>
      <w:r w:rsidRPr="000723A3">
        <w:rPr>
          <w:rFonts w:ascii="Times New Roman" w:hAnsi="Times New Roman" w:cs="Times New Roman"/>
          <w:sz w:val="24"/>
          <w:szCs w:val="24"/>
        </w:rPr>
        <w:t xml:space="preserve"> v loomakaitseadvokaat). Loomakaitseadvokaadi pädevus on konkretiseeritud loomakaitsemääruse</w:t>
      </w:r>
      <w:r w:rsidR="00B3081B">
        <w:rPr>
          <w:rStyle w:val="FootnoteReference"/>
          <w:rFonts w:ascii="Times New Roman" w:hAnsi="Times New Roman" w:cs="Times New Roman"/>
          <w:sz w:val="24"/>
          <w:szCs w:val="24"/>
        </w:rPr>
        <w:footnoteReference w:id="24"/>
      </w:r>
      <w:r w:rsidRPr="000723A3">
        <w:rPr>
          <w:rFonts w:ascii="Times New Roman" w:hAnsi="Times New Roman" w:cs="Times New Roman"/>
          <w:sz w:val="24"/>
          <w:szCs w:val="24"/>
        </w:rPr>
        <w:t xml:space="preserve"> §§ 13-15 kaudu, mis näeb ette loomakaitseadvokaadi õigused suhetes veterinaarameti ja uurimisasutustega. Veterinaaramet teavitab loomakaitseadvokaati talle esitatud loomakaitseseaduse rikkumise teadetest ning prokuratuur on kohustatud loomakaitseadvokaadi kaasama loomakaitseseaduse rikkumise tunnustel algatatud eeluurimismenetlusse. Menetluslikud õigused on sätestatud Zürichi kriminaalmenetluse seadustikus, kusjuures loomakaitseadvokaadile kuuluvad kõik menetlusõigused, mis inimesest kannatanu esindajalegi. Hetkel täidab loomakaitseadvokaadi ülesandeid Zürichis vandeadvokaat </w:t>
      </w:r>
      <w:proofErr w:type="spellStart"/>
      <w:r w:rsidRPr="000723A3">
        <w:rPr>
          <w:rFonts w:ascii="Times New Roman" w:hAnsi="Times New Roman" w:cs="Times New Roman"/>
          <w:sz w:val="24"/>
          <w:szCs w:val="24"/>
        </w:rPr>
        <w:t>Antoine</w:t>
      </w:r>
      <w:proofErr w:type="spellEnd"/>
      <w:r w:rsidRPr="000723A3">
        <w:rPr>
          <w:rFonts w:ascii="Times New Roman" w:hAnsi="Times New Roman" w:cs="Times New Roman"/>
          <w:sz w:val="24"/>
          <w:szCs w:val="24"/>
        </w:rPr>
        <w:t xml:space="preserve"> F. </w:t>
      </w:r>
      <w:proofErr w:type="spellStart"/>
      <w:r w:rsidRPr="000723A3">
        <w:rPr>
          <w:rFonts w:ascii="Times New Roman" w:hAnsi="Times New Roman" w:cs="Times New Roman"/>
          <w:sz w:val="24"/>
          <w:szCs w:val="24"/>
        </w:rPr>
        <w:t>Goetschel</w:t>
      </w:r>
      <w:proofErr w:type="spellEnd"/>
      <w:r w:rsidRPr="000723A3">
        <w:rPr>
          <w:rFonts w:ascii="Times New Roman" w:hAnsi="Times New Roman" w:cs="Times New Roman"/>
          <w:sz w:val="24"/>
          <w:szCs w:val="24"/>
        </w:rPr>
        <w:t>, kellel on temaga tehtud intervjuu kohaselt aastas 150-180 juhtumit</w:t>
      </w:r>
      <w:r w:rsidR="00B3081B">
        <w:rPr>
          <w:rStyle w:val="FootnoteReference"/>
          <w:rFonts w:ascii="Times New Roman" w:hAnsi="Times New Roman" w:cs="Times New Roman"/>
          <w:sz w:val="24"/>
          <w:szCs w:val="24"/>
        </w:rPr>
        <w:footnoteReference w:id="25"/>
      </w:r>
      <w:r w:rsidRPr="000723A3">
        <w:rPr>
          <w:rFonts w:ascii="Times New Roman" w:hAnsi="Times New Roman" w:cs="Times New Roman"/>
          <w:sz w:val="24"/>
          <w:szCs w:val="24"/>
        </w:rPr>
        <w:t>.</w:t>
      </w:r>
    </w:p>
    <w:p w:rsidR="00AD22A0" w:rsidRPr="000723A3" w:rsidRDefault="00AD22A0" w:rsidP="00B3081B">
      <w:pPr>
        <w:spacing w:after="0"/>
        <w:jc w:val="both"/>
        <w:rPr>
          <w:rFonts w:ascii="Times New Roman" w:hAnsi="Times New Roman" w:cs="Times New Roman"/>
          <w:sz w:val="24"/>
          <w:szCs w:val="24"/>
        </w:rPr>
      </w:pPr>
    </w:p>
    <w:p w:rsidR="000723A3" w:rsidRDefault="000723A3" w:rsidP="007976C9">
      <w:pPr>
        <w:spacing w:after="0"/>
        <w:rPr>
          <w:rFonts w:ascii="Times New Roman" w:hAnsi="Times New Roman" w:cs="Times New Roman"/>
          <w:sz w:val="24"/>
          <w:szCs w:val="24"/>
        </w:rPr>
      </w:pPr>
      <w:r w:rsidRPr="000723A3">
        <w:rPr>
          <w:rFonts w:ascii="Times New Roman" w:hAnsi="Times New Roman" w:cs="Times New Roman"/>
          <w:sz w:val="24"/>
          <w:szCs w:val="24"/>
        </w:rPr>
        <w:t xml:space="preserve">Lisaks ei ole teistes riikides kannatanu (kuriteoohver) mõiste kitsalt piiritletud isikutega ning teatud paindlikum lähenemisviis võimaldab </w:t>
      </w:r>
      <w:r w:rsidR="007976C9">
        <w:rPr>
          <w:rFonts w:ascii="Times New Roman" w:hAnsi="Times New Roman" w:cs="Times New Roman"/>
          <w:sz w:val="24"/>
          <w:szCs w:val="24"/>
        </w:rPr>
        <w:t xml:space="preserve">käsitleda kannatanuna ka loomi. </w:t>
      </w:r>
      <w:r w:rsidRPr="000723A3">
        <w:rPr>
          <w:rFonts w:ascii="Times New Roman" w:hAnsi="Times New Roman" w:cs="Times New Roman"/>
          <w:sz w:val="24"/>
          <w:szCs w:val="24"/>
        </w:rPr>
        <w:t>See, kas otstarbekam on luua Eestis eraldi loomakaitseadvokaadi</w:t>
      </w:r>
      <w:r w:rsidR="00B3081B">
        <w:rPr>
          <w:rFonts w:ascii="Times New Roman" w:hAnsi="Times New Roman" w:cs="Times New Roman"/>
          <w:sz w:val="24"/>
          <w:szCs w:val="24"/>
        </w:rPr>
        <w:t>/ombudsmani</w:t>
      </w:r>
      <w:r w:rsidRPr="000723A3">
        <w:rPr>
          <w:rFonts w:ascii="Times New Roman" w:hAnsi="Times New Roman" w:cs="Times New Roman"/>
          <w:sz w:val="24"/>
          <w:szCs w:val="24"/>
        </w:rPr>
        <w:t xml:space="preserve"> institutsioon või võiks </w:t>
      </w:r>
      <w:r w:rsidRPr="000723A3">
        <w:rPr>
          <w:rFonts w:ascii="Times New Roman" w:hAnsi="Times New Roman" w:cs="Times New Roman"/>
          <w:sz w:val="24"/>
          <w:szCs w:val="24"/>
        </w:rPr>
        <w:lastRenderedPageBreak/>
        <w:t>kannatanu õigusi teostada loomakaitseorganisatsioon advokaadi kaudu igal üksikjuhtumil eraldi, on kaalumise küsimus ning sõltub ilmselt erinevatest sotsiaalsetest, majanduslikest jm faktoritest.</w:t>
      </w:r>
    </w:p>
    <w:p w:rsidR="00B3081B" w:rsidRPr="000723A3" w:rsidRDefault="00B3081B" w:rsidP="000723A3">
      <w:pPr>
        <w:spacing w:after="0"/>
        <w:rPr>
          <w:rFonts w:ascii="Times New Roman" w:hAnsi="Times New Roman" w:cs="Times New Roman"/>
          <w:sz w:val="24"/>
          <w:szCs w:val="24"/>
        </w:rPr>
      </w:pPr>
    </w:p>
    <w:p w:rsidR="000723A3" w:rsidRDefault="007976C9" w:rsidP="00B3081B">
      <w:pPr>
        <w:spacing w:after="0"/>
        <w:jc w:val="both"/>
        <w:rPr>
          <w:rFonts w:ascii="Times New Roman" w:hAnsi="Times New Roman" w:cs="Times New Roman"/>
          <w:sz w:val="24"/>
          <w:szCs w:val="24"/>
        </w:rPr>
      </w:pPr>
      <w:r>
        <w:rPr>
          <w:rFonts w:ascii="Times New Roman" w:hAnsi="Times New Roman" w:cs="Times New Roman"/>
          <w:sz w:val="24"/>
          <w:szCs w:val="24"/>
        </w:rPr>
        <w:t>ELL</w:t>
      </w:r>
      <w:r w:rsidR="000723A3" w:rsidRPr="000723A3">
        <w:rPr>
          <w:rFonts w:ascii="Times New Roman" w:hAnsi="Times New Roman" w:cs="Times New Roman"/>
          <w:sz w:val="24"/>
          <w:szCs w:val="24"/>
        </w:rPr>
        <w:t xml:space="preserve"> hinnangul </w:t>
      </w:r>
      <w:r>
        <w:rPr>
          <w:rFonts w:ascii="Times New Roman" w:hAnsi="Times New Roman" w:cs="Times New Roman"/>
          <w:sz w:val="24"/>
          <w:szCs w:val="24"/>
        </w:rPr>
        <w:t>saab</w:t>
      </w:r>
      <w:r w:rsidR="000723A3" w:rsidRPr="000723A3">
        <w:rPr>
          <w:rFonts w:ascii="Times New Roman" w:hAnsi="Times New Roman" w:cs="Times New Roman"/>
          <w:sz w:val="24"/>
          <w:szCs w:val="24"/>
        </w:rPr>
        <w:t xml:space="preserve"> vastava kitsaskoha Eesti õiguses muuta </w:t>
      </w:r>
      <w:proofErr w:type="spellStart"/>
      <w:r w:rsidR="000723A3" w:rsidRPr="000723A3">
        <w:rPr>
          <w:rFonts w:ascii="Times New Roman" w:hAnsi="Times New Roman" w:cs="Times New Roman"/>
          <w:sz w:val="24"/>
          <w:szCs w:val="24"/>
        </w:rPr>
        <w:t>KrMS</w:t>
      </w:r>
      <w:proofErr w:type="spellEnd"/>
      <w:r w:rsidR="000723A3" w:rsidRPr="000723A3">
        <w:rPr>
          <w:rFonts w:ascii="Times New Roman" w:hAnsi="Times New Roman" w:cs="Times New Roman"/>
          <w:sz w:val="24"/>
          <w:szCs w:val="24"/>
        </w:rPr>
        <w:t xml:space="preserve"> § 37 täiendamisega. Täpsemalt tuleks lisada </w:t>
      </w:r>
      <w:proofErr w:type="spellStart"/>
      <w:r w:rsidR="000723A3" w:rsidRPr="000723A3">
        <w:rPr>
          <w:rFonts w:ascii="Times New Roman" w:hAnsi="Times New Roman" w:cs="Times New Roman"/>
          <w:sz w:val="24"/>
          <w:szCs w:val="24"/>
        </w:rPr>
        <w:t>KrMS</w:t>
      </w:r>
      <w:proofErr w:type="spellEnd"/>
      <w:r w:rsidR="000723A3" w:rsidRPr="000723A3">
        <w:rPr>
          <w:rFonts w:ascii="Times New Roman" w:hAnsi="Times New Roman" w:cs="Times New Roman"/>
          <w:sz w:val="24"/>
          <w:szCs w:val="24"/>
        </w:rPr>
        <w:t xml:space="preserve"> §-i 37 täiendav lõige (lg 3), kus sätestatakse loomakaitse seaduse rikkumise tagajärjel algatatud süüteomenetluses kannatanu õigusi teostav isik või ühendus. Samuti tuleb ELL hinnangul kehtestada </w:t>
      </w:r>
      <w:proofErr w:type="spellStart"/>
      <w:r w:rsidR="000723A3" w:rsidRPr="000723A3">
        <w:rPr>
          <w:rFonts w:ascii="Times New Roman" w:hAnsi="Times New Roman" w:cs="Times New Roman"/>
          <w:sz w:val="24"/>
          <w:szCs w:val="24"/>
        </w:rPr>
        <w:t>KrMS</w:t>
      </w:r>
      <w:proofErr w:type="spellEnd"/>
      <w:r w:rsidR="000723A3" w:rsidRPr="000723A3">
        <w:rPr>
          <w:rFonts w:ascii="Times New Roman" w:hAnsi="Times New Roman" w:cs="Times New Roman"/>
          <w:sz w:val="24"/>
          <w:szCs w:val="24"/>
        </w:rPr>
        <w:t xml:space="preserve">-s looma kui kannatanu õigusi teostava isiku või ühenduse menetlusprotsessi kaasamise kohustus. Vastavalt tuleks täpsustada ka kannatanu mõistet sama §-i </w:t>
      </w:r>
      <w:proofErr w:type="spellStart"/>
      <w:r w:rsidR="000723A3" w:rsidRPr="000723A3">
        <w:rPr>
          <w:rFonts w:ascii="Times New Roman" w:hAnsi="Times New Roman" w:cs="Times New Roman"/>
          <w:sz w:val="24"/>
          <w:szCs w:val="24"/>
        </w:rPr>
        <w:t>lg-s</w:t>
      </w:r>
      <w:proofErr w:type="spellEnd"/>
      <w:r w:rsidR="000723A3" w:rsidRPr="000723A3">
        <w:rPr>
          <w:rFonts w:ascii="Times New Roman" w:hAnsi="Times New Roman" w:cs="Times New Roman"/>
          <w:sz w:val="24"/>
          <w:szCs w:val="24"/>
        </w:rPr>
        <w:t xml:space="preserve"> 1. Kehtiv </w:t>
      </w:r>
      <w:proofErr w:type="spellStart"/>
      <w:r w:rsidR="000723A3" w:rsidRPr="000723A3">
        <w:rPr>
          <w:rFonts w:ascii="Times New Roman" w:hAnsi="Times New Roman" w:cs="Times New Roman"/>
          <w:sz w:val="24"/>
          <w:szCs w:val="24"/>
        </w:rPr>
        <w:t>KrMS</w:t>
      </w:r>
      <w:proofErr w:type="spellEnd"/>
      <w:r w:rsidR="000723A3" w:rsidRPr="000723A3">
        <w:rPr>
          <w:rFonts w:ascii="Times New Roman" w:hAnsi="Times New Roman" w:cs="Times New Roman"/>
          <w:sz w:val="24"/>
          <w:szCs w:val="24"/>
        </w:rPr>
        <w:t xml:space="preserve"> käsitleb kannatanuna isikut ehk füüsiline või juriidiline isik, kellele on kuriteoga või süüvõimetu isiku poolt õigusvastase teoga vahetult tekitatud füüsilist, varalist või moraalset kahju. </w:t>
      </w:r>
      <w:r>
        <w:rPr>
          <w:rFonts w:ascii="Times New Roman" w:hAnsi="Times New Roman" w:cs="Times New Roman"/>
          <w:sz w:val="24"/>
          <w:szCs w:val="24"/>
        </w:rPr>
        <w:t>ELL</w:t>
      </w:r>
      <w:r w:rsidR="000723A3" w:rsidRPr="000723A3">
        <w:rPr>
          <w:rFonts w:ascii="Times New Roman" w:hAnsi="Times New Roman" w:cs="Times New Roman"/>
          <w:sz w:val="24"/>
          <w:szCs w:val="24"/>
        </w:rPr>
        <w:t xml:space="preserve"> hinnangul </w:t>
      </w:r>
      <w:r>
        <w:rPr>
          <w:rFonts w:ascii="Times New Roman" w:hAnsi="Times New Roman" w:cs="Times New Roman"/>
          <w:sz w:val="24"/>
          <w:szCs w:val="24"/>
        </w:rPr>
        <w:t>tuleb täpsustada, et loomakaitse</w:t>
      </w:r>
      <w:r w:rsidR="000723A3" w:rsidRPr="000723A3">
        <w:rPr>
          <w:rFonts w:ascii="Times New Roman" w:hAnsi="Times New Roman" w:cs="Times New Roman"/>
          <w:sz w:val="24"/>
          <w:szCs w:val="24"/>
        </w:rPr>
        <w:t xml:space="preserve">seaduse rikkumise </w:t>
      </w:r>
      <w:r>
        <w:rPr>
          <w:rFonts w:ascii="Times New Roman" w:hAnsi="Times New Roman" w:cs="Times New Roman"/>
          <w:sz w:val="24"/>
          <w:szCs w:val="24"/>
        </w:rPr>
        <w:t>tunnustel</w:t>
      </w:r>
      <w:r w:rsidR="000723A3" w:rsidRPr="000723A3">
        <w:rPr>
          <w:rFonts w:ascii="Times New Roman" w:hAnsi="Times New Roman" w:cs="Times New Roman"/>
          <w:sz w:val="24"/>
          <w:szCs w:val="24"/>
        </w:rPr>
        <w:t xml:space="preserve"> algatatud süüteomenetluses käsitletakse kannatanuna ka looma, kelle suhtes süütegu on toime pandud.</w:t>
      </w:r>
    </w:p>
    <w:p w:rsidR="00B3081B" w:rsidRPr="000723A3" w:rsidRDefault="00B3081B" w:rsidP="00B3081B">
      <w:pPr>
        <w:spacing w:after="0"/>
        <w:jc w:val="both"/>
        <w:rPr>
          <w:rFonts w:ascii="Times New Roman" w:hAnsi="Times New Roman" w:cs="Times New Roman"/>
          <w:sz w:val="24"/>
          <w:szCs w:val="24"/>
        </w:rPr>
      </w:pPr>
    </w:p>
    <w:p w:rsidR="000723A3" w:rsidRPr="000723A3" w:rsidRDefault="000723A3" w:rsidP="00B3081B">
      <w:pPr>
        <w:spacing w:after="0"/>
        <w:jc w:val="both"/>
        <w:rPr>
          <w:rFonts w:ascii="Times New Roman" w:hAnsi="Times New Roman" w:cs="Times New Roman"/>
          <w:sz w:val="24"/>
          <w:szCs w:val="24"/>
        </w:rPr>
      </w:pPr>
      <w:r w:rsidRPr="000723A3">
        <w:rPr>
          <w:rFonts w:ascii="Times New Roman" w:hAnsi="Times New Roman" w:cs="Times New Roman"/>
          <w:sz w:val="24"/>
          <w:szCs w:val="24"/>
        </w:rPr>
        <w:t>Kuna mitmed süüteoasjad loomade väärkohtlemise osas lahendatakse väärteomenetluse korras, siis tuleb tagada vastavalt loomade väärkohtlemise asjades ka väärteomenetluste algatamata jätmise ja menetluste lõpetamise osas kaebeõigus ning uurimisasutuse kohustus kaasata menetlusse looma kaitseõigust teostav isik. Väärteomenetluse seadustiku § 59 lõikes 2 sätestatud kaebeõigus on küll igal väärteoteate esitajal (menetlusosalisel ja menetlusvälisel isikul), kuid Riigikohus on oma praktikas leidnud, et väga piiratud ulatuses - vaid puutuvalt menetlustoimingu käigus aset</w:t>
      </w:r>
      <w:r w:rsidR="00007A33">
        <w:rPr>
          <w:rFonts w:ascii="Times New Roman" w:hAnsi="Times New Roman" w:cs="Times New Roman"/>
          <w:sz w:val="24"/>
          <w:szCs w:val="24"/>
        </w:rPr>
        <w:t xml:space="preserve"> </w:t>
      </w:r>
      <w:r w:rsidRPr="000723A3">
        <w:rPr>
          <w:rFonts w:ascii="Times New Roman" w:hAnsi="Times New Roman" w:cs="Times New Roman"/>
          <w:sz w:val="24"/>
          <w:szCs w:val="24"/>
        </w:rPr>
        <w:t xml:space="preserve">leidnud menetlusvälise isiku enese õiguste rikkumisse - on tal võimalik väärteomenetluse raames toimida menetluslikult aktiivselt ja vaidlustada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tegevust.  Reeglina ei saa menetlusväline isik pöörduda maakohtusse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otsuse vaidlustamiseks (VTMS § 114 lg 1 - Riigikohtu Üldkogu 16.05.2008. a kohtuotsus nr 3-1-1-88-07). Kuigi väärteomenetluse alustamata jätmise või lõpetamise vaidlustamist pole Riigikohus teadaolevalt käsitlenud, on ka selles küsimuses seadusandja menetlusvälise isiku jaoks seoses maakohtusse pöördumisega teatud piirangud ette näinud. VTMS § 78 lõikes 1 järgi on nii menetlusosalisel kui menetlusvälisel isikul õigus esitada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tegevuse peale kaebus maakohtule, kui kaebuse esitamine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juhile pole andnud soovitud tulemust. Siiski on see võimalik ainult juhul, kui isiku õigusi ja vabadusi on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tegevusega rikutud (VTMS § 78). Kui väärteoteate esitajal pole sündmuse osas isiklikku puutumust, ei saa ta pöörduda maakohtusse, et vaidlustada väärteomenetluse alustamata jätmist  või menetluse lõpetamist kohtuvälise </w:t>
      </w:r>
      <w:proofErr w:type="spellStart"/>
      <w:r w:rsidRPr="000723A3">
        <w:rPr>
          <w:rFonts w:ascii="Times New Roman" w:hAnsi="Times New Roman" w:cs="Times New Roman"/>
          <w:sz w:val="24"/>
          <w:szCs w:val="24"/>
        </w:rPr>
        <w:t>menetleja</w:t>
      </w:r>
      <w:proofErr w:type="spellEnd"/>
      <w:r w:rsidRPr="000723A3">
        <w:rPr>
          <w:rFonts w:ascii="Times New Roman" w:hAnsi="Times New Roman" w:cs="Times New Roman"/>
          <w:sz w:val="24"/>
          <w:szCs w:val="24"/>
        </w:rPr>
        <w:t xml:space="preserve"> poolt.</w:t>
      </w:r>
    </w:p>
    <w:p w:rsidR="00D421C5" w:rsidRDefault="00D421C5" w:rsidP="00D421C5">
      <w:pPr>
        <w:spacing w:after="0"/>
        <w:jc w:val="both"/>
        <w:rPr>
          <w:rFonts w:ascii="Times New Roman" w:hAnsi="Times New Roman" w:cs="Times New Roman"/>
          <w:b/>
          <w:bCs/>
          <w:sz w:val="24"/>
          <w:szCs w:val="24"/>
        </w:rPr>
      </w:pPr>
    </w:p>
    <w:p w:rsidR="000723A3" w:rsidRDefault="00007A33" w:rsidP="00D421C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Seega on ELL </w:t>
      </w:r>
      <w:r w:rsidR="000723A3" w:rsidRPr="000723A3">
        <w:rPr>
          <w:rFonts w:ascii="Times New Roman" w:hAnsi="Times New Roman" w:cs="Times New Roman"/>
          <w:b/>
          <w:bCs/>
          <w:sz w:val="24"/>
          <w:szCs w:val="24"/>
        </w:rPr>
        <w:t>seisukohal, et looma kui kannatanu kaitseõiguse teostamine tuleb tagada nii kriminaalmenetluses kui ka väärteomenetlustes </w:t>
      </w:r>
      <w:r w:rsidR="000723A3" w:rsidRPr="000723A3">
        <w:rPr>
          <w:rFonts w:ascii="Times New Roman" w:hAnsi="Times New Roman" w:cs="Times New Roman"/>
          <w:sz w:val="24"/>
          <w:szCs w:val="24"/>
        </w:rPr>
        <w:t>vastavate menetlusseaduste muutmise teel ning tulenevalt sellest sätestada erinevate väärteomenetlusi ja kriminaalmenetlusi läbiviivate uurimisasutuste (Politsei- ja Piirivalveamet, Põllumajandus- ja Toiduamet, Keskkonnainspektsioon) kohustus kaasata menetlusse looma kui kannatanu kaitseõigusi teostav isik.</w:t>
      </w:r>
    </w:p>
    <w:p w:rsidR="00D421C5" w:rsidRDefault="00D421C5" w:rsidP="00D421C5">
      <w:pPr>
        <w:spacing w:after="0"/>
        <w:jc w:val="both"/>
        <w:rPr>
          <w:rFonts w:ascii="Times New Roman" w:hAnsi="Times New Roman" w:cs="Times New Roman"/>
          <w:sz w:val="24"/>
          <w:szCs w:val="24"/>
        </w:rPr>
      </w:pPr>
    </w:p>
    <w:p w:rsidR="00AD22A0" w:rsidRPr="00AD22A0" w:rsidRDefault="00D421C5" w:rsidP="00AD22A0">
      <w:pPr>
        <w:spacing w:after="0"/>
        <w:jc w:val="both"/>
        <w:rPr>
          <w:rFonts w:ascii="Times New Roman" w:hAnsi="Times New Roman" w:cs="Times New Roman"/>
          <w:sz w:val="24"/>
          <w:szCs w:val="24"/>
        </w:rPr>
      </w:pPr>
      <w:r w:rsidRPr="00B67DE4">
        <w:rPr>
          <w:rFonts w:ascii="Times New Roman" w:hAnsi="Times New Roman" w:cs="Times New Roman"/>
          <w:b/>
          <w:sz w:val="24"/>
          <w:szCs w:val="24"/>
        </w:rPr>
        <w:t xml:space="preserve">Ühtlasi </w:t>
      </w:r>
      <w:r w:rsidR="00007A33">
        <w:rPr>
          <w:rFonts w:ascii="Times New Roman" w:hAnsi="Times New Roman" w:cs="Times New Roman"/>
          <w:b/>
          <w:sz w:val="24"/>
          <w:szCs w:val="24"/>
        </w:rPr>
        <w:t>on ELL</w:t>
      </w:r>
      <w:r w:rsidRPr="00B67DE4">
        <w:rPr>
          <w:rFonts w:ascii="Times New Roman" w:hAnsi="Times New Roman" w:cs="Times New Roman"/>
          <w:b/>
          <w:sz w:val="24"/>
          <w:szCs w:val="24"/>
        </w:rPr>
        <w:t xml:space="preserve"> seisukohal, et juurdepääs õigusemõistmisele tuleb tagada ka halduskohtumenetluses</w:t>
      </w:r>
      <w:r>
        <w:rPr>
          <w:rFonts w:ascii="Times New Roman" w:hAnsi="Times New Roman" w:cs="Times New Roman"/>
          <w:sz w:val="24"/>
          <w:szCs w:val="24"/>
        </w:rPr>
        <w:t xml:space="preserve"> (sh PTA järelevalve tegevuse</w:t>
      </w:r>
      <w:r w:rsidR="00A32317">
        <w:rPr>
          <w:rFonts w:ascii="Times New Roman" w:hAnsi="Times New Roman" w:cs="Times New Roman"/>
          <w:sz w:val="24"/>
          <w:szCs w:val="24"/>
        </w:rPr>
        <w:t>/tegevusetuse</w:t>
      </w:r>
      <w:r>
        <w:rPr>
          <w:rFonts w:ascii="Times New Roman" w:hAnsi="Times New Roman" w:cs="Times New Roman"/>
          <w:sz w:val="24"/>
          <w:szCs w:val="24"/>
        </w:rPr>
        <w:t xml:space="preserve"> vaidlustamiseks). Kohtuasjas 3-21-1303</w:t>
      </w:r>
      <w:r w:rsidR="00A32317">
        <w:rPr>
          <w:rFonts w:ascii="Times New Roman" w:hAnsi="Times New Roman" w:cs="Times New Roman"/>
          <w:sz w:val="24"/>
          <w:szCs w:val="24"/>
        </w:rPr>
        <w:t xml:space="preserve">, kus ELL nõudis järelevalvemenetluse jätkamist </w:t>
      </w:r>
      <w:r w:rsidR="00405631">
        <w:rPr>
          <w:rFonts w:ascii="Times New Roman" w:hAnsi="Times New Roman" w:cs="Times New Roman"/>
          <w:sz w:val="24"/>
          <w:szCs w:val="24"/>
        </w:rPr>
        <w:t>koerte heaolu tagavate nõuete rikkumiste lõpetamiseks,</w:t>
      </w:r>
      <w:r w:rsidR="00A32317">
        <w:rPr>
          <w:rFonts w:ascii="Times New Roman" w:hAnsi="Times New Roman" w:cs="Times New Roman"/>
          <w:sz w:val="24"/>
          <w:szCs w:val="24"/>
        </w:rPr>
        <w:t xml:space="preserve"> </w:t>
      </w:r>
      <w:r>
        <w:rPr>
          <w:rFonts w:ascii="Times New Roman" w:hAnsi="Times New Roman" w:cs="Times New Roman"/>
          <w:sz w:val="24"/>
          <w:szCs w:val="24"/>
        </w:rPr>
        <w:t xml:space="preserve"> on Ringkonnakohus</w:t>
      </w:r>
      <w:r w:rsidR="00A32317">
        <w:rPr>
          <w:rFonts w:ascii="Times New Roman" w:hAnsi="Times New Roman" w:cs="Times New Roman"/>
          <w:sz w:val="24"/>
          <w:szCs w:val="24"/>
        </w:rPr>
        <w:t xml:space="preserve"> esile toonud, et </w:t>
      </w:r>
      <w:proofErr w:type="spellStart"/>
      <w:r w:rsidR="00A32317" w:rsidRPr="00A32317">
        <w:rPr>
          <w:rFonts w:ascii="Times New Roman" w:hAnsi="Times New Roman" w:cs="Times New Roman"/>
          <w:sz w:val="24"/>
          <w:szCs w:val="24"/>
        </w:rPr>
        <w:t>KeÜS</w:t>
      </w:r>
      <w:proofErr w:type="spellEnd"/>
      <w:r w:rsidR="00A32317" w:rsidRPr="00A32317">
        <w:rPr>
          <w:rFonts w:ascii="Times New Roman" w:hAnsi="Times New Roman" w:cs="Times New Roman"/>
          <w:sz w:val="24"/>
          <w:szCs w:val="24"/>
        </w:rPr>
        <w:t xml:space="preserve"> § 30 lg 2 </w:t>
      </w:r>
      <w:r w:rsidR="00A32317">
        <w:rPr>
          <w:rFonts w:ascii="Times New Roman" w:hAnsi="Times New Roman" w:cs="Times New Roman"/>
          <w:sz w:val="24"/>
          <w:szCs w:val="24"/>
        </w:rPr>
        <w:t xml:space="preserve">ei anna </w:t>
      </w:r>
      <w:r w:rsidR="00A32317" w:rsidRPr="00A32317">
        <w:rPr>
          <w:rFonts w:ascii="Times New Roman" w:hAnsi="Times New Roman" w:cs="Times New Roman"/>
          <w:sz w:val="24"/>
          <w:szCs w:val="24"/>
        </w:rPr>
        <w:t>keskkonnaorganisatsioonidele kaeb</w:t>
      </w:r>
      <w:r w:rsidR="00A32317">
        <w:rPr>
          <w:rFonts w:ascii="Times New Roman" w:hAnsi="Times New Roman" w:cs="Times New Roman"/>
          <w:sz w:val="24"/>
          <w:szCs w:val="24"/>
        </w:rPr>
        <w:t xml:space="preserve">eõigust loomade heaolu kaitseks ning </w:t>
      </w:r>
      <w:proofErr w:type="spellStart"/>
      <w:r w:rsidR="00A32317">
        <w:rPr>
          <w:rFonts w:ascii="Times New Roman" w:hAnsi="Times New Roman" w:cs="Times New Roman"/>
          <w:sz w:val="24"/>
          <w:szCs w:val="24"/>
        </w:rPr>
        <w:t>ELL-l</w:t>
      </w:r>
      <w:proofErr w:type="spellEnd"/>
      <w:r w:rsidR="00A32317">
        <w:rPr>
          <w:rFonts w:ascii="Times New Roman" w:hAnsi="Times New Roman" w:cs="Times New Roman"/>
          <w:sz w:val="24"/>
          <w:szCs w:val="24"/>
        </w:rPr>
        <w:t xml:space="preserve"> ei ole seetõttu </w:t>
      </w:r>
      <w:r w:rsidR="00A32317">
        <w:rPr>
          <w:rFonts w:ascii="Times New Roman" w:hAnsi="Times New Roman" w:cs="Times New Roman"/>
          <w:sz w:val="24"/>
          <w:szCs w:val="24"/>
        </w:rPr>
        <w:lastRenderedPageBreak/>
        <w:t xml:space="preserve">õigust </w:t>
      </w:r>
      <w:r w:rsidR="00A32317" w:rsidRPr="00A32317">
        <w:rPr>
          <w:rFonts w:ascii="Times New Roman" w:hAnsi="Times New Roman" w:cs="Times New Roman"/>
          <w:sz w:val="24"/>
          <w:szCs w:val="24"/>
        </w:rPr>
        <w:t>nõuda PTA-</w:t>
      </w:r>
      <w:proofErr w:type="spellStart"/>
      <w:r w:rsidR="00A32317" w:rsidRPr="00A32317">
        <w:rPr>
          <w:rFonts w:ascii="Times New Roman" w:hAnsi="Times New Roman" w:cs="Times New Roman"/>
          <w:sz w:val="24"/>
          <w:szCs w:val="24"/>
        </w:rPr>
        <w:t>lt</w:t>
      </w:r>
      <w:proofErr w:type="spellEnd"/>
      <w:r w:rsidR="00A32317" w:rsidRPr="00A32317">
        <w:rPr>
          <w:rFonts w:ascii="Times New Roman" w:hAnsi="Times New Roman" w:cs="Times New Roman"/>
          <w:sz w:val="24"/>
          <w:szCs w:val="24"/>
        </w:rPr>
        <w:t xml:space="preserve"> riikliku järelevalve küsimuses uue otsuse tegemist.</w:t>
      </w:r>
      <w:r>
        <w:rPr>
          <w:rFonts w:ascii="Times New Roman" w:hAnsi="Times New Roman" w:cs="Times New Roman"/>
          <w:sz w:val="24"/>
          <w:szCs w:val="24"/>
        </w:rPr>
        <w:t xml:space="preserve"> </w:t>
      </w:r>
      <w:r w:rsidR="00B345DE">
        <w:rPr>
          <w:rFonts w:ascii="Times New Roman" w:hAnsi="Times New Roman" w:cs="Times New Roman"/>
          <w:sz w:val="24"/>
          <w:szCs w:val="24"/>
        </w:rPr>
        <w:t xml:space="preserve">Kohus osundas, et sellises olukorras peaks kaebeõiguse </w:t>
      </w:r>
      <w:r w:rsidR="00B345DE" w:rsidRPr="00B345DE">
        <w:rPr>
          <w:rFonts w:ascii="Times New Roman" w:hAnsi="Times New Roman" w:cs="Times New Roman"/>
          <w:sz w:val="24"/>
          <w:szCs w:val="24"/>
        </w:rPr>
        <w:t xml:space="preserve">laiendamiseks </w:t>
      </w:r>
      <w:r w:rsidR="00B345DE">
        <w:rPr>
          <w:rFonts w:ascii="Times New Roman" w:hAnsi="Times New Roman" w:cs="Times New Roman"/>
          <w:sz w:val="24"/>
          <w:szCs w:val="24"/>
        </w:rPr>
        <w:t xml:space="preserve">kehtestama </w:t>
      </w:r>
      <w:r w:rsidR="00B345DE" w:rsidRPr="00B345DE">
        <w:rPr>
          <w:rFonts w:ascii="Times New Roman" w:hAnsi="Times New Roman" w:cs="Times New Roman"/>
          <w:sz w:val="24"/>
          <w:szCs w:val="24"/>
        </w:rPr>
        <w:t>erinormi seadusandja.</w:t>
      </w:r>
      <w:r w:rsidR="00B345DE">
        <w:rPr>
          <w:rFonts w:ascii="Times New Roman" w:hAnsi="Times New Roman" w:cs="Times New Roman"/>
          <w:sz w:val="24"/>
          <w:szCs w:val="24"/>
        </w:rPr>
        <w:t xml:space="preserve"> </w:t>
      </w:r>
      <w:r w:rsidR="00AD22A0">
        <w:rPr>
          <w:rFonts w:ascii="Times New Roman" w:hAnsi="Times New Roman" w:cs="Times New Roman"/>
          <w:sz w:val="24"/>
          <w:szCs w:val="24"/>
        </w:rPr>
        <w:t xml:space="preserve">Sellist järeldust on Riigikohus rõhutanud mitmes </w:t>
      </w:r>
      <w:proofErr w:type="spellStart"/>
      <w:r w:rsidR="00AD22A0">
        <w:rPr>
          <w:rFonts w:ascii="Times New Roman" w:hAnsi="Times New Roman" w:cs="Times New Roman"/>
          <w:sz w:val="24"/>
          <w:szCs w:val="24"/>
        </w:rPr>
        <w:t>lahnedis</w:t>
      </w:r>
      <w:proofErr w:type="spellEnd"/>
      <w:r w:rsidR="00AD22A0">
        <w:rPr>
          <w:rFonts w:ascii="Times New Roman" w:hAnsi="Times New Roman" w:cs="Times New Roman"/>
          <w:sz w:val="24"/>
          <w:szCs w:val="24"/>
        </w:rPr>
        <w:t xml:space="preserve">, </w:t>
      </w:r>
      <w:r w:rsidR="00B15F08">
        <w:rPr>
          <w:rFonts w:ascii="Times New Roman" w:hAnsi="Times New Roman" w:cs="Times New Roman"/>
          <w:sz w:val="24"/>
          <w:szCs w:val="24"/>
        </w:rPr>
        <w:t>märkides, et s</w:t>
      </w:r>
      <w:r w:rsidR="00AD22A0" w:rsidRPr="00AD22A0">
        <w:rPr>
          <w:rFonts w:ascii="Times New Roman" w:hAnsi="Times New Roman" w:cs="Times New Roman"/>
          <w:sz w:val="24"/>
          <w:szCs w:val="24"/>
        </w:rPr>
        <w:t xml:space="preserve">ubjektiivsest õigusest sõltumatu kohtusse pöördumise õiguse andmine, sh populaarkaebuste (nt </w:t>
      </w:r>
      <w:proofErr w:type="spellStart"/>
      <w:r w:rsidR="00AD22A0" w:rsidRPr="00AD22A0">
        <w:rPr>
          <w:rFonts w:ascii="Times New Roman" w:hAnsi="Times New Roman" w:cs="Times New Roman"/>
          <w:sz w:val="24"/>
          <w:szCs w:val="24"/>
        </w:rPr>
        <w:t>PlanS</w:t>
      </w:r>
      <w:proofErr w:type="spellEnd"/>
      <w:r w:rsidR="00AD22A0" w:rsidRPr="00AD22A0">
        <w:rPr>
          <w:rFonts w:ascii="Times New Roman" w:hAnsi="Times New Roman" w:cs="Times New Roman"/>
          <w:sz w:val="24"/>
          <w:szCs w:val="24"/>
        </w:rPr>
        <w:t xml:space="preserve"> §-d 54, 94, 123 ja 141) või huvikaebuste kujul, on puhtalt seadusandja otsustusruumi küsimus ning ta võib vabalt otsustada ka sellised kaebevõimalused kaotada või ümber korraldada (</w:t>
      </w:r>
      <w:proofErr w:type="spellStart"/>
      <w:r w:rsidR="00AD22A0" w:rsidRPr="00AD22A0">
        <w:rPr>
          <w:rFonts w:ascii="Times New Roman" w:hAnsi="Times New Roman" w:cs="Times New Roman"/>
          <w:sz w:val="24"/>
          <w:szCs w:val="24"/>
        </w:rPr>
        <w:fldChar w:fldCharType="begin"/>
      </w:r>
      <w:r w:rsidR="00AD22A0" w:rsidRPr="00AD22A0">
        <w:rPr>
          <w:rFonts w:ascii="Times New Roman" w:hAnsi="Times New Roman" w:cs="Times New Roman"/>
          <w:sz w:val="24"/>
          <w:szCs w:val="24"/>
        </w:rPr>
        <w:instrText xml:space="preserve"> HYPERLINK "https://www.riigikohus.ee/et/lahendid?asjaNr=3-19-1627/28" </w:instrText>
      </w:r>
      <w:r w:rsidR="00AD22A0" w:rsidRPr="00AD22A0">
        <w:rPr>
          <w:rFonts w:ascii="Times New Roman" w:hAnsi="Times New Roman" w:cs="Times New Roman"/>
          <w:sz w:val="24"/>
          <w:szCs w:val="24"/>
        </w:rPr>
        <w:fldChar w:fldCharType="separate"/>
      </w:r>
      <w:r w:rsidR="00AD22A0" w:rsidRPr="00AD22A0">
        <w:rPr>
          <w:rStyle w:val="Hyperlink"/>
          <w:rFonts w:ascii="Times New Roman" w:hAnsi="Times New Roman" w:cs="Times New Roman"/>
          <w:sz w:val="24"/>
          <w:szCs w:val="24"/>
        </w:rPr>
        <w:t>RKHKm</w:t>
      </w:r>
      <w:proofErr w:type="spellEnd"/>
      <w:r w:rsidR="00AD22A0" w:rsidRPr="00AD22A0">
        <w:rPr>
          <w:rStyle w:val="Hyperlink"/>
          <w:rFonts w:ascii="Times New Roman" w:hAnsi="Times New Roman" w:cs="Times New Roman"/>
          <w:sz w:val="24"/>
          <w:szCs w:val="24"/>
        </w:rPr>
        <w:t xml:space="preserve"> 28.05.2020, 3-19-1627/28</w:t>
      </w:r>
      <w:r w:rsidR="00AD22A0" w:rsidRPr="00AD22A0">
        <w:rPr>
          <w:rFonts w:ascii="Times New Roman" w:hAnsi="Times New Roman" w:cs="Times New Roman"/>
          <w:sz w:val="24"/>
          <w:szCs w:val="24"/>
        </w:rPr>
        <w:fldChar w:fldCharType="end"/>
      </w:r>
      <w:r w:rsidR="00AD22A0" w:rsidRPr="00AD22A0">
        <w:rPr>
          <w:rFonts w:ascii="Times New Roman" w:hAnsi="Times New Roman" w:cs="Times New Roman"/>
          <w:sz w:val="24"/>
          <w:szCs w:val="24"/>
        </w:rPr>
        <w:t>, p 11; </w:t>
      </w:r>
      <w:hyperlink r:id="rId14" w:history="1">
        <w:proofErr w:type="spellStart"/>
        <w:r w:rsidR="00AD22A0" w:rsidRPr="00AD22A0">
          <w:rPr>
            <w:rStyle w:val="Hyperlink"/>
            <w:rFonts w:ascii="Times New Roman" w:hAnsi="Times New Roman" w:cs="Times New Roman"/>
            <w:sz w:val="24"/>
            <w:szCs w:val="24"/>
          </w:rPr>
          <w:t>RKHKo</w:t>
        </w:r>
        <w:proofErr w:type="spellEnd"/>
        <w:r w:rsidR="00AD22A0" w:rsidRPr="00AD22A0">
          <w:rPr>
            <w:rStyle w:val="Hyperlink"/>
            <w:rFonts w:ascii="Times New Roman" w:hAnsi="Times New Roman" w:cs="Times New Roman"/>
            <w:sz w:val="24"/>
            <w:szCs w:val="24"/>
          </w:rPr>
          <w:t> 19.05.2020, 3-18-529/137</w:t>
        </w:r>
      </w:hyperlink>
      <w:r w:rsidR="00AD22A0" w:rsidRPr="00AD22A0">
        <w:rPr>
          <w:rFonts w:ascii="Times New Roman" w:hAnsi="Times New Roman" w:cs="Times New Roman"/>
          <w:sz w:val="24"/>
          <w:szCs w:val="24"/>
        </w:rPr>
        <w:t>, p 17.1; </w:t>
      </w:r>
      <w:hyperlink r:id="rId15" w:history="1">
        <w:proofErr w:type="spellStart"/>
        <w:r w:rsidR="00AD22A0" w:rsidRPr="00AD22A0">
          <w:rPr>
            <w:rStyle w:val="Hyperlink"/>
            <w:rFonts w:ascii="Times New Roman" w:hAnsi="Times New Roman" w:cs="Times New Roman"/>
            <w:sz w:val="24"/>
            <w:szCs w:val="24"/>
          </w:rPr>
          <w:t>RKHKo</w:t>
        </w:r>
        <w:proofErr w:type="spellEnd"/>
        <w:r w:rsidR="00AD22A0" w:rsidRPr="00AD22A0">
          <w:rPr>
            <w:rStyle w:val="Hyperlink"/>
            <w:rFonts w:ascii="Times New Roman" w:hAnsi="Times New Roman" w:cs="Times New Roman"/>
            <w:sz w:val="24"/>
            <w:szCs w:val="24"/>
          </w:rPr>
          <w:t xml:space="preserve"> 08.08.2018, 3-16-1472/92</w:t>
        </w:r>
      </w:hyperlink>
      <w:r w:rsidR="00AD22A0" w:rsidRPr="00AD22A0">
        <w:rPr>
          <w:rFonts w:ascii="Times New Roman" w:hAnsi="Times New Roman" w:cs="Times New Roman"/>
          <w:sz w:val="24"/>
          <w:szCs w:val="24"/>
        </w:rPr>
        <w:t>, p 15).</w:t>
      </w:r>
    </w:p>
    <w:p w:rsidR="00AD22A0" w:rsidRDefault="00AD22A0" w:rsidP="00B345DE">
      <w:pPr>
        <w:spacing w:after="0"/>
        <w:jc w:val="both"/>
        <w:rPr>
          <w:rFonts w:ascii="Times New Roman" w:hAnsi="Times New Roman" w:cs="Times New Roman"/>
          <w:sz w:val="24"/>
          <w:szCs w:val="24"/>
        </w:rPr>
      </w:pPr>
    </w:p>
    <w:p w:rsidR="00D421C5" w:rsidRPr="000723A3" w:rsidRDefault="00B345DE" w:rsidP="00B345DE">
      <w:pPr>
        <w:spacing w:after="0"/>
        <w:jc w:val="both"/>
        <w:rPr>
          <w:rFonts w:ascii="Times New Roman" w:hAnsi="Times New Roman" w:cs="Times New Roman"/>
          <w:sz w:val="24"/>
          <w:szCs w:val="24"/>
        </w:rPr>
      </w:pPr>
      <w:r>
        <w:rPr>
          <w:rFonts w:ascii="Times New Roman" w:hAnsi="Times New Roman" w:cs="Times New Roman"/>
          <w:sz w:val="24"/>
          <w:szCs w:val="24"/>
        </w:rPr>
        <w:t xml:space="preserve">ELL hinnangul on võimalik vastav </w:t>
      </w:r>
      <w:r w:rsidR="00B67DE4">
        <w:rPr>
          <w:rFonts w:ascii="Times New Roman" w:hAnsi="Times New Roman" w:cs="Times New Roman"/>
          <w:sz w:val="24"/>
          <w:szCs w:val="24"/>
        </w:rPr>
        <w:t>looma</w:t>
      </w:r>
      <w:r w:rsidR="00B15F08">
        <w:rPr>
          <w:rFonts w:ascii="Times New Roman" w:hAnsi="Times New Roman" w:cs="Times New Roman"/>
          <w:sz w:val="24"/>
          <w:szCs w:val="24"/>
        </w:rPr>
        <w:t xml:space="preserve">kaitselist </w:t>
      </w:r>
      <w:r>
        <w:rPr>
          <w:rFonts w:ascii="Times New Roman" w:hAnsi="Times New Roman" w:cs="Times New Roman"/>
          <w:sz w:val="24"/>
          <w:szCs w:val="24"/>
        </w:rPr>
        <w:t>kaebeõigust andev erinorm kehtestada loomakaitseseadusega (kaebeõigus loomakaitseorganisatsioonile/advokaadile/ombudsmanile)</w:t>
      </w:r>
      <w:r w:rsidR="00B67DE4">
        <w:rPr>
          <w:rFonts w:ascii="Times New Roman" w:hAnsi="Times New Roman" w:cs="Times New Roman"/>
          <w:sz w:val="24"/>
          <w:szCs w:val="24"/>
        </w:rPr>
        <w:t xml:space="preserve">. Sarnaselt </w:t>
      </w:r>
      <w:proofErr w:type="spellStart"/>
      <w:r w:rsidR="00B67DE4">
        <w:rPr>
          <w:rFonts w:ascii="Times New Roman" w:hAnsi="Times New Roman" w:cs="Times New Roman"/>
          <w:sz w:val="24"/>
          <w:szCs w:val="24"/>
        </w:rPr>
        <w:t>KeÜS</w:t>
      </w:r>
      <w:proofErr w:type="spellEnd"/>
      <w:r w:rsidR="00B67DE4">
        <w:rPr>
          <w:rFonts w:ascii="Times New Roman" w:hAnsi="Times New Roman" w:cs="Times New Roman"/>
          <w:sz w:val="24"/>
          <w:szCs w:val="24"/>
        </w:rPr>
        <w:t xml:space="preserve"> sätetele, mis reguleerivad juurdepääsu õiguskaitsele keskkonnaasjades (§ 30), tuleb ka loomakaitseseadusesse lisada täiendavad sätted</w:t>
      </w:r>
      <w:r w:rsidR="00AD22A0">
        <w:rPr>
          <w:rFonts w:ascii="Times New Roman" w:hAnsi="Times New Roman" w:cs="Times New Roman"/>
          <w:sz w:val="24"/>
          <w:szCs w:val="24"/>
        </w:rPr>
        <w:t>,</w:t>
      </w:r>
      <w:r w:rsidR="00B67DE4">
        <w:rPr>
          <w:rFonts w:ascii="Times New Roman" w:hAnsi="Times New Roman" w:cs="Times New Roman"/>
          <w:sz w:val="24"/>
          <w:szCs w:val="24"/>
        </w:rPr>
        <w:t xml:space="preserve">  </w:t>
      </w:r>
      <w:r w:rsidR="00AD22A0">
        <w:rPr>
          <w:rFonts w:ascii="Times New Roman" w:hAnsi="Times New Roman" w:cs="Times New Roman"/>
          <w:sz w:val="24"/>
          <w:szCs w:val="24"/>
        </w:rPr>
        <w:t>millega eeldatakse loomakaitseorganisatsiooni põhjendatud huvi või õiguste rikkumist, kui loomakaitse</w:t>
      </w:r>
      <w:r w:rsidR="00AD22A0" w:rsidRPr="00AD22A0">
        <w:rPr>
          <w:rFonts w:ascii="Times New Roman" w:hAnsi="Times New Roman" w:cs="Times New Roman"/>
          <w:sz w:val="24"/>
          <w:szCs w:val="24"/>
        </w:rPr>
        <w:t xml:space="preserve">organisatsioon vaidlustab haldusakti või sooritatud toimingu halduskohtumenetluse seadustikus või haldusmenetluse seaduses sätestatud korras, kui vaidlustatud haldusakt või toiming on seotud organisatsiooni </w:t>
      </w:r>
      <w:r w:rsidR="00AD22A0">
        <w:rPr>
          <w:rFonts w:ascii="Times New Roman" w:hAnsi="Times New Roman" w:cs="Times New Roman"/>
          <w:sz w:val="24"/>
          <w:szCs w:val="24"/>
        </w:rPr>
        <w:t>loomakaitseliste</w:t>
      </w:r>
      <w:r w:rsidR="00AD22A0" w:rsidRPr="00AD22A0">
        <w:rPr>
          <w:rFonts w:ascii="Times New Roman" w:hAnsi="Times New Roman" w:cs="Times New Roman"/>
          <w:sz w:val="24"/>
          <w:szCs w:val="24"/>
        </w:rPr>
        <w:t xml:space="preserve"> eesmärkide või senise </w:t>
      </w:r>
      <w:proofErr w:type="spellStart"/>
      <w:r w:rsidR="00AD22A0">
        <w:rPr>
          <w:rFonts w:ascii="Times New Roman" w:hAnsi="Times New Roman" w:cs="Times New Roman"/>
          <w:sz w:val="24"/>
          <w:szCs w:val="24"/>
        </w:rPr>
        <w:t>looma</w:t>
      </w:r>
      <w:r w:rsidR="00AD22A0" w:rsidRPr="00AD22A0">
        <w:rPr>
          <w:rFonts w:ascii="Times New Roman" w:hAnsi="Times New Roman" w:cs="Times New Roman"/>
          <w:sz w:val="24"/>
          <w:szCs w:val="24"/>
        </w:rPr>
        <w:t>kaitselise</w:t>
      </w:r>
      <w:proofErr w:type="spellEnd"/>
      <w:r w:rsidR="00AD22A0" w:rsidRPr="00AD22A0">
        <w:rPr>
          <w:rFonts w:ascii="Times New Roman" w:hAnsi="Times New Roman" w:cs="Times New Roman"/>
          <w:sz w:val="24"/>
          <w:szCs w:val="24"/>
        </w:rPr>
        <w:t xml:space="preserve"> tegevusvaldkonnaga</w:t>
      </w:r>
      <w:r w:rsidR="00AD22A0">
        <w:rPr>
          <w:rFonts w:ascii="Times New Roman" w:hAnsi="Times New Roman" w:cs="Times New Roman"/>
          <w:sz w:val="24"/>
          <w:szCs w:val="24"/>
        </w:rPr>
        <w:t>.</w:t>
      </w:r>
    </w:p>
    <w:p w:rsidR="00301312" w:rsidRPr="00B67DE4" w:rsidRDefault="00301312" w:rsidP="00B67DE4">
      <w:pPr>
        <w:spacing w:after="0"/>
        <w:rPr>
          <w:rFonts w:ascii="Times New Roman" w:hAnsi="Times New Roman" w:cs="Times New Roman"/>
          <w:b/>
          <w:sz w:val="24"/>
          <w:szCs w:val="24"/>
        </w:rPr>
      </w:pPr>
    </w:p>
    <w:p w:rsidR="001D37B7" w:rsidRPr="00CE5ABD" w:rsidRDefault="001D37B7" w:rsidP="001D37B7">
      <w:pPr>
        <w:pStyle w:val="NormalWeb"/>
        <w:rPr>
          <w:rFonts w:ascii="Verdana" w:hAnsi="Verdana" w:cs="Tahoma"/>
          <w:b/>
          <w:color w:val="222222"/>
          <w:sz w:val="21"/>
          <w:szCs w:val="21"/>
        </w:rPr>
      </w:pPr>
    </w:p>
    <w:p w:rsidR="001D37B7" w:rsidRPr="00007A33" w:rsidRDefault="001D37B7" w:rsidP="00007A33">
      <w:pPr>
        <w:pStyle w:val="NormalWeb"/>
        <w:numPr>
          <w:ilvl w:val="0"/>
          <w:numId w:val="13"/>
        </w:numPr>
        <w:spacing w:after="0" w:line="240" w:lineRule="auto"/>
        <w:rPr>
          <w:b/>
          <w:color w:val="222222"/>
        </w:rPr>
      </w:pPr>
      <w:r w:rsidRPr="00007A33">
        <w:rPr>
          <w:b/>
          <w:color w:val="222222"/>
        </w:rPr>
        <w:t>Loomapidamisõiguse äravõtmise määra muutmise ettepanek</w:t>
      </w:r>
      <w:r w:rsidR="007E63B5">
        <w:rPr>
          <w:b/>
          <w:color w:val="222222"/>
        </w:rPr>
        <w:t xml:space="preserve">/ keelu rakendamise õigus ka kohtuvälisele </w:t>
      </w:r>
      <w:proofErr w:type="spellStart"/>
      <w:r w:rsidR="007E63B5">
        <w:rPr>
          <w:b/>
          <w:color w:val="222222"/>
        </w:rPr>
        <w:t>menetlejale</w:t>
      </w:r>
      <w:proofErr w:type="spellEnd"/>
    </w:p>
    <w:p w:rsidR="001D37B7" w:rsidRPr="00007A33" w:rsidRDefault="001D37B7" w:rsidP="001D37B7">
      <w:pPr>
        <w:pStyle w:val="NormalWeb"/>
        <w:spacing w:after="0"/>
        <w:ind w:left="1110"/>
        <w:rPr>
          <w:b/>
          <w:color w:val="222222"/>
        </w:rPr>
      </w:pPr>
    </w:p>
    <w:p w:rsidR="001D37B7" w:rsidRPr="00007A33" w:rsidRDefault="001D37B7" w:rsidP="001D37B7">
      <w:pPr>
        <w:pStyle w:val="NormalWeb"/>
        <w:jc w:val="both"/>
        <w:rPr>
          <w:color w:val="222222"/>
        </w:rPr>
      </w:pPr>
      <w:proofErr w:type="spellStart"/>
      <w:r w:rsidRPr="00007A33">
        <w:rPr>
          <w:color w:val="222222"/>
        </w:rPr>
        <w:t>KarS</w:t>
      </w:r>
      <w:proofErr w:type="spellEnd"/>
      <w:r w:rsidRPr="00007A33">
        <w:rPr>
          <w:color w:val="222222"/>
        </w:rPr>
        <w:t xml:space="preserve"> § 52</w:t>
      </w:r>
      <w:r w:rsidRPr="00007A33">
        <w:rPr>
          <w:color w:val="222222"/>
          <w:vertAlign w:val="superscript"/>
        </w:rPr>
        <w:t>2</w:t>
      </w:r>
      <w:r w:rsidRPr="00007A33">
        <w:rPr>
          <w:color w:val="222222"/>
        </w:rPr>
        <w:t xml:space="preserve"> kohaselt võib looma suhtes lubamatu teo toimepanemise eest kohus süüdimõistetule või süüdlasele kohaldada lisakaristusena mis tahes looma või teatud loomaliiki kuuluva looma pidamise õiguse äravõtmist</w:t>
      </w:r>
      <w:bookmarkStart w:id="0" w:name="para52b2lg1p1"/>
      <w:bookmarkEnd w:id="0"/>
      <w:r w:rsidRPr="00007A33">
        <w:rPr>
          <w:color w:val="222222"/>
        </w:rPr>
        <w:t xml:space="preserve"> kuriteo korral kuni </w:t>
      </w:r>
      <w:r w:rsidR="00DA3824">
        <w:rPr>
          <w:color w:val="222222"/>
        </w:rPr>
        <w:t>15</w:t>
      </w:r>
      <w:r w:rsidRPr="00007A33">
        <w:rPr>
          <w:color w:val="222222"/>
        </w:rPr>
        <w:t xml:space="preserve"> aastaks ning</w:t>
      </w:r>
      <w:bookmarkStart w:id="1" w:name="para52b2lg1p2"/>
      <w:bookmarkEnd w:id="1"/>
      <w:r w:rsidRPr="00007A33">
        <w:rPr>
          <w:color w:val="222222"/>
        </w:rPr>
        <w:t xml:space="preserve"> väärteo korral kuni </w:t>
      </w:r>
      <w:r w:rsidR="00DA3824">
        <w:rPr>
          <w:color w:val="222222"/>
        </w:rPr>
        <w:t>viieks</w:t>
      </w:r>
      <w:r w:rsidRPr="00007A33">
        <w:rPr>
          <w:color w:val="222222"/>
        </w:rPr>
        <w:t xml:space="preserve"> aastaks. </w:t>
      </w:r>
      <w:r w:rsidR="00DA3824">
        <w:rPr>
          <w:color w:val="222222"/>
        </w:rPr>
        <w:t>Korduva teo korral peab olema võimalik rakendada eluaegset loomapidamiskeeldu.</w:t>
      </w:r>
    </w:p>
    <w:p w:rsidR="001D37B7" w:rsidRPr="00007A33" w:rsidRDefault="001D37B7" w:rsidP="001D37B7">
      <w:pPr>
        <w:pStyle w:val="NormalWeb"/>
        <w:jc w:val="both"/>
        <w:rPr>
          <w:color w:val="222222"/>
        </w:rPr>
      </w:pPr>
      <w:r w:rsidRPr="00007A33">
        <w:rPr>
          <w:color w:val="222222"/>
        </w:rPr>
        <w:t xml:space="preserve">Praktika on näidanud, et sageli on loomade </w:t>
      </w:r>
      <w:proofErr w:type="spellStart"/>
      <w:r w:rsidRPr="00007A33">
        <w:rPr>
          <w:color w:val="222222"/>
        </w:rPr>
        <w:t>väärkohtlejad</w:t>
      </w:r>
      <w:proofErr w:type="spellEnd"/>
      <w:r w:rsidRPr="00007A33">
        <w:rPr>
          <w:color w:val="222222"/>
        </w:rPr>
        <w:t xml:space="preserve"> loomaomanikud, kes on pannud selliseid tegusid toime ka varasemalt. ELL hinnangul peab vastav lisakaristuse määr olema pikem. Samuti tuleb ELL hinnangul muuta </w:t>
      </w:r>
      <w:proofErr w:type="spellStart"/>
      <w:r w:rsidRPr="00007A33">
        <w:rPr>
          <w:color w:val="222222"/>
        </w:rPr>
        <w:t>KarS-i</w:t>
      </w:r>
      <w:proofErr w:type="spellEnd"/>
      <w:r w:rsidRPr="00007A33">
        <w:rPr>
          <w:color w:val="222222"/>
        </w:rPr>
        <w:t xml:space="preserve"> selliselt, et loomapidamisõigust saaks sarnaselt juhtimisõiguse äravõtmisele rakendada ka põhikaristusena väärteo toimepanemise eest.</w:t>
      </w:r>
    </w:p>
    <w:p w:rsidR="001D37B7" w:rsidRPr="00007A33" w:rsidRDefault="001D37B7" w:rsidP="001D37B7">
      <w:pPr>
        <w:pStyle w:val="NormalWeb"/>
        <w:jc w:val="both"/>
        <w:rPr>
          <w:color w:val="222222"/>
        </w:rPr>
      </w:pPr>
      <w:r w:rsidRPr="00007A33">
        <w:rPr>
          <w:color w:val="222222"/>
        </w:rPr>
        <w:t>Kokkuvõtlikult teeb ELL ettepaneku pikendada loomapidamisõiguse äravõtmise määrasid väärteo korral kuni viie aastani ja kuriteo korral kuni 15 aastani</w:t>
      </w:r>
      <w:r w:rsidR="009708B1">
        <w:rPr>
          <w:color w:val="222222"/>
        </w:rPr>
        <w:t>. Korduva väärkohtlemise korral peab olema võimalik rakendada eluaegset loomapidamiskeeldu</w:t>
      </w:r>
      <w:r w:rsidRPr="00007A33">
        <w:rPr>
          <w:color w:val="222222"/>
        </w:rPr>
        <w:t>. Samuti teeb ELL ettepan</w:t>
      </w:r>
      <w:r w:rsidR="007E63B5">
        <w:rPr>
          <w:color w:val="222222"/>
        </w:rPr>
        <w:t>e</w:t>
      </w:r>
      <w:r w:rsidRPr="00007A33">
        <w:rPr>
          <w:color w:val="222222"/>
        </w:rPr>
        <w:t xml:space="preserve">ku muuta </w:t>
      </w:r>
      <w:proofErr w:type="spellStart"/>
      <w:r w:rsidRPr="00007A33">
        <w:rPr>
          <w:color w:val="222222"/>
        </w:rPr>
        <w:t>KarS-i</w:t>
      </w:r>
      <w:proofErr w:type="spellEnd"/>
      <w:r w:rsidRPr="00007A33">
        <w:rPr>
          <w:color w:val="222222"/>
        </w:rPr>
        <w:t xml:space="preserve"> selliselt, et loomapidamisõiguse äravõtmine oleks väärteo eest kohaldatav ka põhikaristusena</w:t>
      </w:r>
      <w:r w:rsidR="007E63B5">
        <w:rPr>
          <w:color w:val="222222"/>
        </w:rPr>
        <w:t xml:space="preserve">, sh et seda saaks väärteomenetluses rakendada kohtuväline </w:t>
      </w:r>
      <w:proofErr w:type="spellStart"/>
      <w:r w:rsidR="007E63B5">
        <w:rPr>
          <w:color w:val="222222"/>
        </w:rPr>
        <w:t>menetleja</w:t>
      </w:r>
      <w:proofErr w:type="spellEnd"/>
      <w:r w:rsidR="007E63B5">
        <w:rPr>
          <w:color w:val="222222"/>
        </w:rPr>
        <w:t xml:space="preserve"> ka iseseisvalt, ilma et </w:t>
      </w:r>
      <w:r w:rsidR="00707552">
        <w:rPr>
          <w:color w:val="222222"/>
        </w:rPr>
        <w:t>keelu</w:t>
      </w:r>
      <w:r w:rsidR="007E63B5">
        <w:rPr>
          <w:color w:val="222222"/>
        </w:rPr>
        <w:t xml:space="preserve"> </w:t>
      </w:r>
      <w:r w:rsidR="00707552">
        <w:rPr>
          <w:color w:val="222222"/>
        </w:rPr>
        <w:t>kohaldamiseks</w:t>
      </w:r>
      <w:r w:rsidR="007E63B5">
        <w:rPr>
          <w:color w:val="222222"/>
        </w:rPr>
        <w:t xml:space="preserve"> peaks juhtum kohtuni jõudma</w:t>
      </w:r>
      <w:r w:rsidRPr="00007A33">
        <w:rPr>
          <w:color w:val="222222"/>
        </w:rPr>
        <w:t>.</w:t>
      </w:r>
    </w:p>
    <w:p w:rsidR="001D37B7" w:rsidRDefault="001D37B7" w:rsidP="001D37B7">
      <w:pPr>
        <w:pStyle w:val="NormalWeb"/>
        <w:jc w:val="both"/>
        <w:rPr>
          <w:color w:val="222222"/>
        </w:rPr>
      </w:pPr>
      <w:r w:rsidRPr="00007A33">
        <w:rPr>
          <w:color w:val="222222"/>
        </w:rPr>
        <w:t xml:space="preserve">ELL lisab, et praktikas rakendatakse loomapidamisõiguse äravõtmist </w:t>
      </w:r>
      <w:r w:rsidR="00007A33">
        <w:rPr>
          <w:color w:val="222222"/>
        </w:rPr>
        <w:t>marginaalselt, viimastel aastatel praktiliselt üldse mitte</w:t>
      </w:r>
      <w:r w:rsidRPr="00007A33">
        <w:rPr>
          <w:color w:val="222222"/>
        </w:rPr>
        <w:t xml:space="preserve"> ning puudub ka ülevaade isikutest, kellelt vastav õigus on ära võetud – st sisuliselt vastava keelu täitmist </w:t>
      </w:r>
      <w:r w:rsidR="00007A33">
        <w:rPr>
          <w:color w:val="222222"/>
        </w:rPr>
        <w:t>ei kontrollita</w:t>
      </w:r>
      <w:r w:rsidRPr="00007A33">
        <w:rPr>
          <w:color w:val="222222"/>
        </w:rPr>
        <w:t xml:space="preserve">. </w:t>
      </w:r>
      <w:r w:rsidR="00007A33">
        <w:rPr>
          <w:color w:val="222222"/>
        </w:rPr>
        <w:t xml:space="preserve">Seetõttu on oluline tagada vastava registri olemasolu ja keelu järgimise kontroll. </w:t>
      </w:r>
      <w:r w:rsidRPr="00007A33">
        <w:rPr>
          <w:color w:val="222222"/>
        </w:rPr>
        <w:t xml:space="preserve">Lisaks, kuna loomapidamisõigust saab ära võtta üksnes kohus, siis väärteomenetlustes loomapidamisõiguse äravõtmine ei ole rakendunud (enamasti lahendatakse väärteoasjad kohtuväliselt). ELL leiab, et looma kohtlemisel eriti julmal viisil (näiteks looma näljutamine, looma peksmine, looma hukkamine ebahumaansel viisil) </w:t>
      </w:r>
      <w:r w:rsidRPr="00007A33">
        <w:rPr>
          <w:color w:val="222222"/>
        </w:rPr>
        <w:lastRenderedPageBreak/>
        <w:t>tuleb omanikult loomapidamise õiguse ära võtta. Samuti tuleb loomapidamise õigus  ära võtta ka juhtumitel, kus isik loomapidajana on korduvalt loomi vääralt kohelnud (seda isegi väärteomenetlustes). ELL hinnangul on koos regulatsiooni muutmisega ka äärmiselt oluline tagada loomapidamise õiguse äravõtmise jõustamine praktikas ning kohaldada sanktsioone nende suhtes, kes loomapidamise keelust kinni ei pea</w:t>
      </w:r>
      <w:r w:rsidR="00007A33">
        <w:rPr>
          <w:color w:val="222222"/>
        </w:rPr>
        <w:t xml:space="preserve"> ehk sanktsioneerida ka keelu rikkumine</w:t>
      </w:r>
      <w:r w:rsidRPr="00007A33">
        <w:rPr>
          <w:color w:val="222222"/>
        </w:rPr>
        <w:t>.</w:t>
      </w:r>
    </w:p>
    <w:p w:rsidR="001554EE" w:rsidRPr="00007A33" w:rsidRDefault="001554EE" w:rsidP="001D37B7">
      <w:pPr>
        <w:pStyle w:val="NormalWeb"/>
        <w:jc w:val="both"/>
        <w:rPr>
          <w:color w:val="222222"/>
        </w:rPr>
      </w:pPr>
    </w:p>
    <w:p w:rsidR="001D37B7" w:rsidRDefault="00007A33" w:rsidP="00007A33">
      <w:pPr>
        <w:pStyle w:val="ListParagraph"/>
        <w:numPr>
          <w:ilvl w:val="0"/>
          <w:numId w:val="13"/>
        </w:numPr>
        <w:spacing w:after="0"/>
        <w:rPr>
          <w:rFonts w:ascii="Times New Roman" w:hAnsi="Times New Roman" w:cs="Times New Roman"/>
          <w:b/>
          <w:sz w:val="24"/>
          <w:szCs w:val="24"/>
        </w:rPr>
      </w:pPr>
      <w:r w:rsidRPr="001554EE">
        <w:rPr>
          <w:rFonts w:ascii="Times New Roman" w:hAnsi="Times New Roman" w:cs="Times New Roman"/>
          <w:b/>
          <w:sz w:val="24"/>
          <w:szCs w:val="24"/>
        </w:rPr>
        <w:t>Korrakaitseseaduses sätestatud avaliku koha mõiste laiendamine internetile</w:t>
      </w:r>
    </w:p>
    <w:p w:rsidR="001554EE" w:rsidRDefault="001554EE" w:rsidP="001554EE">
      <w:pPr>
        <w:spacing w:after="0"/>
        <w:rPr>
          <w:rFonts w:ascii="Times New Roman" w:hAnsi="Times New Roman" w:cs="Times New Roman"/>
          <w:b/>
          <w:sz w:val="24"/>
          <w:szCs w:val="24"/>
        </w:rPr>
      </w:pPr>
    </w:p>
    <w:p w:rsidR="001554EE" w:rsidRPr="001554EE" w:rsidRDefault="001554EE" w:rsidP="006B492F">
      <w:pPr>
        <w:spacing w:after="0" w:line="240" w:lineRule="auto"/>
        <w:jc w:val="both"/>
        <w:rPr>
          <w:rFonts w:ascii="Times New Roman" w:eastAsia="Times New Roman" w:hAnsi="Times New Roman" w:cs="Times New Roman"/>
          <w:sz w:val="24"/>
          <w:szCs w:val="24"/>
          <w:lang w:eastAsia="et-EE"/>
        </w:rPr>
      </w:pPr>
      <w:r w:rsidRPr="001554EE">
        <w:rPr>
          <w:rFonts w:ascii="Times New Roman" w:eastAsia="Times New Roman" w:hAnsi="Times New Roman" w:cs="Times New Roman"/>
          <w:sz w:val="24"/>
          <w:szCs w:val="24"/>
          <w:lang w:eastAsia="et-EE"/>
        </w:rPr>
        <w:t>Karistusseadustiku § 264 järgi on looma julma kohtlemisena käsitletav igasugune  looma suhtes lubamatu tegu, mis on toimepandud:</w:t>
      </w:r>
      <w:r>
        <w:rPr>
          <w:rFonts w:ascii="Times New Roman" w:eastAsia="Times New Roman" w:hAnsi="Times New Roman" w:cs="Times New Roman"/>
          <w:sz w:val="24"/>
          <w:szCs w:val="24"/>
          <w:lang w:eastAsia="et-EE"/>
        </w:rPr>
        <w:t xml:space="preserve"> </w:t>
      </w:r>
      <w:r w:rsidRPr="001554EE">
        <w:rPr>
          <w:rFonts w:ascii="Times New Roman" w:eastAsia="Times New Roman" w:hAnsi="Times New Roman" w:cs="Times New Roman"/>
          <w:sz w:val="24"/>
          <w:szCs w:val="24"/>
          <w:lang w:eastAsia="et-EE"/>
        </w:rPr>
        <w:t>a) kas julmal viisil</w:t>
      </w:r>
      <w:r>
        <w:rPr>
          <w:rFonts w:ascii="Times New Roman" w:eastAsia="Times New Roman" w:hAnsi="Times New Roman" w:cs="Times New Roman"/>
          <w:sz w:val="24"/>
          <w:szCs w:val="24"/>
          <w:lang w:eastAsia="et-EE"/>
        </w:rPr>
        <w:t xml:space="preserve"> </w:t>
      </w:r>
      <w:r w:rsidRPr="001554EE">
        <w:rPr>
          <w:rFonts w:ascii="Times New Roman" w:eastAsia="Times New Roman" w:hAnsi="Times New Roman" w:cs="Times New Roman"/>
          <w:sz w:val="24"/>
          <w:szCs w:val="24"/>
          <w:lang w:eastAsia="et-EE"/>
        </w:rPr>
        <w:t>b) või avalikus kohas</w:t>
      </w:r>
      <w:r>
        <w:rPr>
          <w:rFonts w:ascii="Times New Roman" w:eastAsia="Times New Roman" w:hAnsi="Times New Roman" w:cs="Times New Roman"/>
          <w:sz w:val="24"/>
          <w:szCs w:val="24"/>
          <w:lang w:eastAsia="et-EE"/>
        </w:rPr>
        <w:t>.</w:t>
      </w:r>
    </w:p>
    <w:p w:rsidR="001554EE" w:rsidRPr="001554EE" w:rsidRDefault="001554EE" w:rsidP="006B492F">
      <w:pPr>
        <w:spacing w:after="0" w:line="240" w:lineRule="auto"/>
        <w:jc w:val="both"/>
        <w:rPr>
          <w:rFonts w:ascii="Times New Roman" w:eastAsia="Times New Roman" w:hAnsi="Times New Roman" w:cs="Times New Roman"/>
          <w:sz w:val="24"/>
          <w:szCs w:val="24"/>
          <w:lang w:eastAsia="et-EE"/>
        </w:rPr>
      </w:pPr>
    </w:p>
    <w:p w:rsidR="001554EE" w:rsidRDefault="001554EE" w:rsidP="006B492F">
      <w:pPr>
        <w:spacing w:after="0" w:line="240" w:lineRule="auto"/>
        <w:jc w:val="both"/>
        <w:rPr>
          <w:rFonts w:ascii="Times New Roman" w:eastAsia="Times New Roman" w:hAnsi="Times New Roman" w:cs="Times New Roman"/>
          <w:sz w:val="24"/>
          <w:szCs w:val="24"/>
          <w:lang w:eastAsia="et-EE"/>
        </w:rPr>
      </w:pPr>
      <w:r w:rsidRPr="001554EE">
        <w:rPr>
          <w:rFonts w:ascii="Times New Roman" w:eastAsia="Times New Roman" w:hAnsi="Times New Roman" w:cs="Times New Roman"/>
          <w:sz w:val="24"/>
          <w:szCs w:val="24"/>
          <w:lang w:eastAsia="et-EE"/>
        </w:rPr>
        <w:t>Loomakaitseseaduse §-s 4 on nimetatud looma suhtes lubamatu teona igasugune loomale valu või kannatusi põhjustav tegu, mis ei ole selle sätte järgi välistatud (st ravimine, veterinaarsed toimingud, hädaolukord, loom</w:t>
      </w:r>
      <w:r>
        <w:rPr>
          <w:rFonts w:ascii="Times New Roman" w:eastAsia="Times New Roman" w:hAnsi="Times New Roman" w:cs="Times New Roman"/>
          <w:sz w:val="24"/>
          <w:szCs w:val="24"/>
          <w:lang w:eastAsia="et-EE"/>
        </w:rPr>
        <w:t>ka</w:t>
      </w:r>
      <w:r w:rsidRPr="001554EE">
        <w:rPr>
          <w:rFonts w:ascii="Times New Roman" w:eastAsia="Times New Roman" w:hAnsi="Times New Roman" w:cs="Times New Roman"/>
          <w:sz w:val="24"/>
          <w:szCs w:val="24"/>
          <w:lang w:eastAsia="et-EE"/>
        </w:rPr>
        <w:t xml:space="preserve">tsed) - </w:t>
      </w:r>
      <w:proofErr w:type="spellStart"/>
      <w:r w:rsidRPr="001554EE">
        <w:rPr>
          <w:rFonts w:ascii="Times New Roman" w:eastAsia="Times New Roman" w:hAnsi="Times New Roman" w:cs="Times New Roman"/>
          <w:sz w:val="24"/>
          <w:szCs w:val="24"/>
          <w:lang w:eastAsia="et-EE"/>
        </w:rPr>
        <w:t>lg-s</w:t>
      </w:r>
      <w:proofErr w:type="spellEnd"/>
      <w:r w:rsidRPr="001554EE">
        <w:rPr>
          <w:rFonts w:ascii="Times New Roman" w:eastAsia="Times New Roman" w:hAnsi="Times New Roman" w:cs="Times New Roman"/>
          <w:sz w:val="24"/>
          <w:szCs w:val="24"/>
          <w:lang w:eastAsia="et-EE"/>
        </w:rPr>
        <w:t xml:space="preserve"> 1 toodud loetelu ei ole ammendav. Ka löömine on looma suhtes lubamatu tegu (valu põhjustamine)</w:t>
      </w:r>
      <w:r>
        <w:rPr>
          <w:rFonts w:ascii="Times New Roman" w:eastAsia="Times New Roman" w:hAnsi="Times New Roman" w:cs="Times New Roman"/>
          <w:sz w:val="24"/>
          <w:szCs w:val="24"/>
          <w:lang w:eastAsia="et-EE"/>
        </w:rPr>
        <w:t>.</w:t>
      </w:r>
    </w:p>
    <w:p w:rsidR="00DA3824" w:rsidRDefault="00DA3824" w:rsidP="001554EE">
      <w:pPr>
        <w:spacing w:after="0" w:line="240" w:lineRule="auto"/>
        <w:rPr>
          <w:rFonts w:ascii="Times New Roman" w:eastAsia="Times New Roman" w:hAnsi="Times New Roman" w:cs="Times New Roman"/>
          <w:sz w:val="24"/>
          <w:szCs w:val="24"/>
          <w:lang w:eastAsia="et-EE"/>
        </w:rPr>
      </w:pPr>
    </w:p>
    <w:p w:rsidR="00DA3824" w:rsidRDefault="00DA3824" w:rsidP="006B492F">
      <w:pPr>
        <w:spacing w:after="0" w:line="240" w:lineRule="auto"/>
        <w:jc w:val="both"/>
        <w:rPr>
          <w:rFonts w:ascii="Times New Roman" w:eastAsia="Times New Roman" w:hAnsi="Times New Roman" w:cs="Times New Roman"/>
          <w:sz w:val="24"/>
          <w:szCs w:val="24"/>
          <w:u w:val="single"/>
          <w:lang w:eastAsia="et-EE"/>
        </w:rPr>
      </w:pPr>
      <w:r>
        <w:rPr>
          <w:rFonts w:ascii="Times New Roman" w:eastAsia="Times New Roman" w:hAnsi="Times New Roman" w:cs="Times New Roman"/>
          <w:sz w:val="24"/>
          <w:szCs w:val="24"/>
          <w:lang w:eastAsia="et-EE"/>
        </w:rPr>
        <w:t>Korrakaitseseaduse § 54 kohaselt on a</w:t>
      </w:r>
      <w:r w:rsidRPr="00DA3824">
        <w:rPr>
          <w:rFonts w:ascii="Times New Roman" w:eastAsia="Times New Roman" w:hAnsi="Times New Roman" w:cs="Times New Roman"/>
          <w:sz w:val="24"/>
          <w:szCs w:val="24"/>
          <w:lang w:eastAsia="et-EE"/>
        </w:rPr>
        <w:t>valik koht määratlemata isikute ringile kasutamiseks antud või määratlemata isikute ringi kasutuses olev maa-ala, ehitis, ruum või selle osa, samuti ühissõiduk</w:t>
      </w:r>
      <w:r w:rsidR="007D2FB0">
        <w:rPr>
          <w:rFonts w:ascii="Times New Roman" w:eastAsia="Times New Roman" w:hAnsi="Times New Roman" w:cs="Times New Roman"/>
          <w:sz w:val="24"/>
          <w:szCs w:val="24"/>
          <w:lang w:eastAsia="et-EE"/>
        </w:rPr>
        <w:t xml:space="preserve">. </w:t>
      </w:r>
      <w:r w:rsidRPr="00DA3824">
        <w:rPr>
          <w:rFonts w:ascii="Times New Roman" w:eastAsia="Times New Roman" w:hAnsi="Times New Roman" w:cs="Times New Roman"/>
          <w:sz w:val="24"/>
          <w:szCs w:val="24"/>
          <w:lang w:eastAsia="et-EE"/>
        </w:rPr>
        <w:t xml:space="preserve">Riigikohus on </w:t>
      </w:r>
      <w:r w:rsidR="007D2FB0">
        <w:rPr>
          <w:rFonts w:ascii="Times New Roman" w:eastAsia="Times New Roman" w:hAnsi="Times New Roman" w:cs="Times New Roman"/>
          <w:sz w:val="24"/>
          <w:szCs w:val="24"/>
          <w:lang w:eastAsia="et-EE"/>
        </w:rPr>
        <w:t xml:space="preserve">lugenud teo avalikus kohas toimepanduks juhul, kui </w:t>
      </w:r>
      <w:r w:rsidRPr="00DA3824">
        <w:rPr>
          <w:rFonts w:ascii="Times New Roman" w:eastAsia="Times New Roman" w:hAnsi="Times New Roman" w:cs="Times New Roman"/>
          <w:sz w:val="24"/>
          <w:szCs w:val="24"/>
          <w:lang w:eastAsia="et-EE"/>
        </w:rPr>
        <w:t>etteheidetav tegevus mõjutab asjasse mittepuutuvate isikute rahu, isikuid, kes pole õigusrikkujaga isiklikult seotud. </w:t>
      </w:r>
      <w:r w:rsidR="007D2FB0" w:rsidRPr="00DA3824">
        <w:rPr>
          <w:rFonts w:ascii="Times New Roman" w:eastAsia="Times New Roman" w:hAnsi="Times New Roman" w:cs="Times New Roman"/>
          <w:sz w:val="24"/>
          <w:szCs w:val="24"/>
          <w:lang w:eastAsia="et-EE"/>
        </w:rPr>
        <w:t xml:space="preserve"> </w:t>
      </w:r>
      <w:r w:rsidRPr="00DA3824">
        <w:rPr>
          <w:rFonts w:ascii="Times New Roman" w:eastAsia="Times New Roman" w:hAnsi="Times New Roman" w:cs="Times New Roman"/>
          <w:sz w:val="24"/>
          <w:szCs w:val="24"/>
          <w:lang w:eastAsia="et-EE"/>
        </w:rPr>
        <w:t>Avaliku kohana on kohtupraktikas käsitletud kohta, kuhu on </w:t>
      </w:r>
      <w:r w:rsidRPr="00DA3824">
        <w:rPr>
          <w:rFonts w:ascii="Times New Roman" w:eastAsia="Times New Roman" w:hAnsi="Times New Roman" w:cs="Times New Roman"/>
          <w:sz w:val="24"/>
          <w:szCs w:val="24"/>
          <w:u w:val="single"/>
          <w:lang w:eastAsia="et-EE"/>
        </w:rPr>
        <w:t>ligipääs kolmandatel isikutel, kes ei ole õigusrikkujaga isiklikult seotud</w:t>
      </w:r>
      <w:r w:rsidRPr="00DA3824">
        <w:rPr>
          <w:rFonts w:ascii="Times New Roman" w:eastAsia="Times New Roman" w:hAnsi="Times New Roman" w:cs="Times New Roman"/>
          <w:sz w:val="24"/>
          <w:szCs w:val="24"/>
          <w:lang w:eastAsia="et-EE"/>
        </w:rPr>
        <w:t> (vt nt 3-1-1-88-14, p 6.2; 3-1-1-69-09, p 8 ja 3-1-1-7-07, p 7.1, 3-1-1-93-14).</w:t>
      </w:r>
      <w:r w:rsidR="007D2FB0">
        <w:rPr>
          <w:rFonts w:ascii="Times New Roman" w:eastAsia="Times New Roman" w:hAnsi="Times New Roman" w:cs="Times New Roman"/>
          <w:sz w:val="24"/>
          <w:szCs w:val="24"/>
          <w:lang w:eastAsia="et-EE"/>
        </w:rPr>
        <w:t xml:space="preserve"> A</w:t>
      </w:r>
      <w:r w:rsidRPr="00DA3824">
        <w:rPr>
          <w:rFonts w:ascii="Times New Roman" w:eastAsia="Times New Roman" w:hAnsi="Times New Roman" w:cs="Times New Roman"/>
          <w:sz w:val="24"/>
          <w:szCs w:val="24"/>
          <w:lang w:eastAsia="et-EE"/>
        </w:rPr>
        <w:t>sjas nr 4-16-6493</w:t>
      </w:r>
      <w:r w:rsidR="007D2FB0">
        <w:rPr>
          <w:rFonts w:ascii="Times New Roman" w:eastAsia="Times New Roman" w:hAnsi="Times New Roman" w:cs="Times New Roman"/>
          <w:sz w:val="24"/>
          <w:szCs w:val="24"/>
          <w:lang w:eastAsia="et-EE"/>
        </w:rPr>
        <w:t xml:space="preserve"> märkis Riigikohus järgmist: „A</w:t>
      </w:r>
      <w:r w:rsidRPr="00DA3824">
        <w:rPr>
          <w:rFonts w:ascii="Times New Roman" w:eastAsia="Times New Roman" w:hAnsi="Times New Roman" w:cs="Times New Roman"/>
          <w:sz w:val="24"/>
          <w:szCs w:val="24"/>
          <w:lang w:eastAsia="et-EE"/>
        </w:rPr>
        <w:t xml:space="preserve">valiku koha mõiste on sätestatud </w:t>
      </w:r>
      <w:proofErr w:type="spellStart"/>
      <w:r w:rsidRPr="00DA3824">
        <w:rPr>
          <w:rFonts w:ascii="Times New Roman" w:eastAsia="Times New Roman" w:hAnsi="Times New Roman" w:cs="Times New Roman"/>
          <w:sz w:val="24"/>
          <w:szCs w:val="24"/>
          <w:lang w:eastAsia="et-EE"/>
        </w:rPr>
        <w:t>KorS</w:t>
      </w:r>
      <w:proofErr w:type="spellEnd"/>
      <w:r w:rsidR="007D2FB0">
        <w:rPr>
          <w:rFonts w:ascii="Times New Roman" w:eastAsia="Times New Roman" w:hAnsi="Times New Roman" w:cs="Times New Roman"/>
          <w:sz w:val="24"/>
          <w:szCs w:val="24"/>
          <w:lang w:eastAsia="et-EE"/>
        </w:rPr>
        <w:t xml:space="preserve"> §-s 54. Selle normi tähenduses </w:t>
      </w:r>
      <w:r w:rsidRPr="00DA3824">
        <w:rPr>
          <w:rFonts w:ascii="Times New Roman" w:eastAsia="Times New Roman" w:hAnsi="Times New Roman" w:cs="Times New Roman"/>
          <w:sz w:val="24"/>
          <w:szCs w:val="24"/>
          <w:lang w:eastAsia="et-EE"/>
        </w:rPr>
        <w:t>on avalik koht määratlemata isikute ringile kasutamiseks antud või määratlemata isikute ringi kasutuses olev maa-ala, ehitis, ruum või selle osa, samuti ühissõiduk. Meelelahutusasutuse puhul sõltub selle lugemine avalikuks või mitteavalikuks kohaks sellest, kas tegemist on avalikkusele avatud üritusega või näiteks erapeoga, kuhu külastajad pääsevad kutsete alusel. Juhul kui meelelahutusasutuse korraldatud avalik üritus ja selle käigus</w:t>
      </w:r>
      <w:r w:rsidRPr="00DA3824">
        <w:rPr>
          <w:rFonts w:ascii="Times New Roman" w:eastAsia="Times New Roman" w:hAnsi="Times New Roman" w:cs="Times New Roman"/>
          <w:sz w:val="24"/>
          <w:szCs w:val="24"/>
          <w:u w:val="single"/>
          <w:lang w:eastAsia="et-EE"/>
        </w:rPr>
        <w:t xml:space="preserve"> tekkiv müra häirib väljaspool kohviku territooriumi viibivate isikute rahu, on tegemist </w:t>
      </w:r>
      <w:proofErr w:type="spellStart"/>
      <w:r w:rsidRPr="00DA3824">
        <w:rPr>
          <w:rFonts w:ascii="Times New Roman" w:eastAsia="Times New Roman" w:hAnsi="Times New Roman" w:cs="Times New Roman"/>
          <w:sz w:val="24"/>
          <w:szCs w:val="24"/>
          <w:u w:val="single"/>
          <w:lang w:eastAsia="et-EE"/>
        </w:rPr>
        <w:t>KorS</w:t>
      </w:r>
      <w:proofErr w:type="spellEnd"/>
      <w:r w:rsidRPr="00DA3824">
        <w:rPr>
          <w:rFonts w:ascii="Times New Roman" w:eastAsia="Times New Roman" w:hAnsi="Times New Roman" w:cs="Times New Roman"/>
          <w:sz w:val="24"/>
          <w:szCs w:val="24"/>
          <w:u w:val="single"/>
          <w:lang w:eastAsia="et-EE"/>
        </w:rPr>
        <w:t xml:space="preserve"> § 56 </w:t>
      </w:r>
      <w:proofErr w:type="spellStart"/>
      <w:r w:rsidRPr="00DA3824">
        <w:rPr>
          <w:rFonts w:ascii="Times New Roman" w:eastAsia="Times New Roman" w:hAnsi="Times New Roman" w:cs="Times New Roman"/>
          <w:sz w:val="24"/>
          <w:szCs w:val="24"/>
          <w:u w:val="single"/>
          <w:lang w:eastAsia="et-EE"/>
        </w:rPr>
        <w:t>lg-s</w:t>
      </w:r>
      <w:proofErr w:type="spellEnd"/>
      <w:r w:rsidRPr="00DA3824">
        <w:rPr>
          <w:rFonts w:ascii="Times New Roman" w:eastAsia="Times New Roman" w:hAnsi="Times New Roman" w:cs="Times New Roman"/>
          <w:sz w:val="24"/>
          <w:szCs w:val="24"/>
          <w:u w:val="single"/>
          <w:lang w:eastAsia="et-EE"/>
        </w:rPr>
        <w:t xml:space="preserve"> 1 kirjeldatud olukorraga. (p-d 8.1 ja 8.3)</w:t>
      </w:r>
      <w:r w:rsidR="007D2FB0">
        <w:rPr>
          <w:rFonts w:ascii="Times New Roman" w:eastAsia="Times New Roman" w:hAnsi="Times New Roman" w:cs="Times New Roman"/>
          <w:sz w:val="24"/>
          <w:szCs w:val="24"/>
          <w:u w:val="single"/>
          <w:lang w:eastAsia="et-EE"/>
        </w:rPr>
        <w:t>.“.</w:t>
      </w:r>
    </w:p>
    <w:p w:rsidR="007D2FB0" w:rsidRPr="00DA3824" w:rsidRDefault="007D2FB0" w:rsidP="00DA3824">
      <w:pPr>
        <w:spacing w:after="0" w:line="240" w:lineRule="auto"/>
        <w:rPr>
          <w:rFonts w:ascii="Times New Roman" w:eastAsia="Times New Roman" w:hAnsi="Times New Roman" w:cs="Times New Roman"/>
          <w:sz w:val="24"/>
          <w:szCs w:val="24"/>
          <w:lang w:eastAsia="et-EE"/>
        </w:rPr>
      </w:pPr>
    </w:p>
    <w:p w:rsidR="00DA3824" w:rsidRPr="00DA3824" w:rsidRDefault="00DA3824" w:rsidP="00DA3824">
      <w:pPr>
        <w:spacing w:after="0" w:line="240" w:lineRule="auto"/>
        <w:rPr>
          <w:rFonts w:ascii="Times New Roman" w:eastAsia="Times New Roman" w:hAnsi="Times New Roman" w:cs="Times New Roman"/>
          <w:sz w:val="24"/>
          <w:szCs w:val="24"/>
          <w:lang w:eastAsia="et-EE"/>
        </w:rPr>
      </w:pPr>
    </w:p>
    <w:p w:rsidR="00DA3824" w:rsidRPr="00DA3824" w:rsidRDefault="00DA3824" w:rsidP="006B492F">
      <w:pPr>
        <w:spacing w:after="0" w:line="240" w:lineRule="auto"/>
        <w:jc w:val="both"/>
        <w:rPr>
          <w:rFonts w:ascii="Times New Roman" w:eastAsia="Times New Roman" w:hAnsi="Times New Roman" w:cs="Times New Roman"/>
          <w:sz w:val="24"/>
          <w:szCs w:val="24"/>
          <w:lang w:eastAsia="et-EE"/>
        </w:rPr>
      </w:pPr>
      <w:r w:rsidRPr="00DA3824">
        <w:rPr>
          <w:rFonts w:ascii="Times New Roman" w:eastAsia="Times New Roman" w:hAnsi="Times New Roman" w:cs="Times New Roman"/>
          <w:sz w:val="24"/>
          <w:szCs w:val="24"/>
          <w:lang w:eastAsia="et-EE"/>
        </w:rPr>
        <w:t>Korrakaitseseaduses nimetab avaliku kohana ka avalik</w:t>
      </w:r>
      <w:r w:rsidR="007D2FB0">
        <w:rPr>
          <w:rFonts w:ascii="Times New Roman" w:eastAsia="Times New Roman" w:hAnsi="Times New Roman" w:cs="Times New Roman"/>
          <w:sz w:val="24"/>
          <w:szCs w:val="24"/>
          <w:lang w:eastAsia="et-EE"/>
        </w:rPr>
        <w:t xml:space="preserve"> ruumi, siis laiendavalt tõlgendades saab </w:t>
      </w:r>
      <w:r w:rsidRPr="00DA3824">
        <w:rPr>
          <w:rFonts w:ascii="Times New Roman" w:eastAsia="Times New Roman" w:hAnsi="Times New Roman" w:cs="Times New Roman"/>
          <w:sz w:val="24"/>
          <w:szCs w:val="24"/>
          <w:lang w:eastAsia="et-EE"/>
        </w:rPr>
        <w:t xml:space="preserve">avalik ruum  olla ka interneti keskkond. See pole </w:t>
      </w:r>
      <w:r w:rsidR="007D2FB0">
        <w:rPr>
          <w:rFonts w:ascii="Times New Roman" w:eastAsia="Times New Roman" w:hAnsi="Times New Roman" w:cs="Times New Roman"/>
          <w:sz w:val="24"/>
          <w:szCs w:val="24"/>
          <w:lang w:eastAsia="et-EE"/>
        </w:rPr>
        <w:t xml:space="preserve">iseenesest </w:t>
      </w:r>
      <w:r w:rsidRPr="00DA3824">
        <w:rPr>
          <w:rFonts w:ascii="Times New Roman" w:eastAsia="Times New Roman" w:hAnsi="Times New Roman" w:cs="Times New Roman"/>
          <w:sz w:val="24"/>
          <w:szCs w:val="24"/>
          <w:lang w:eastAsia="et-EE"/>
        </w:rPr>
        <w:t>välistatud ja on igati kooskõlas ka Riigikohtu praktikaga.</w:t>
      </w:r>
      <w:r w:rsidR="007D2FB0">
        <w:rPr>
          <w:rFonts w:ascii="Times New Roman" w:eastAsia="Times New Roman" w:hAnsi="Times New Roman" w:cs="Times New Roman"/>
          <w:sz w:val="24"/>
          <w:szCs w:val="24"/>
          <w:lang w:eastAsia="et-EE"/>
        </w:rPr>
        <w:t xml:space="preserve"> Küll aga ei lähtu sellises laiemast tõlgendusest uurimisasutused. Seetõttu on </w:t>
      </w:r>
      <w:r w:rsidR="00C550FE">
        <w:rPr>
          <w:rFonts w:ascii="Times New Roman" w:eastAsia="Times New Roman" w:hAnsi="Times New Roman" w:cs="Times New Roman"/>
          <w:sz w:val="24"/>
          <w:szCs w:val="24"/>
          <w:lang w:eastAsia="et-EE"/>
        </w:rPr>
        <w:t xml:space="preserve">kriminaliseeritud looma peksmine nt tänaval, aga mitte </w:t>
      </w:r>
      <w:r w:rsidRPr="00DA3824">
        <w:rPr>
          <w:rFonts w:ascii="Times New Roman" w:eastAsia="Times New Roman" w:hAnsi="Times New Roman" w:cs="Times New Roman"/>
          <w:sz w:val="24"/>
          <w:szCs w:val="24"/>
          <w:lang w:eastAsia="et-EE"/>
        </w:rPr>
        <w:t>interneti keskkonnas (</w:t>
      </w:r>
      <w:proofErr w:type="spellStart"/>
      <w:r w:rsidRPr="00DA3824">
        <w:rPr>
          <w:rFonts w:ascii="Times New Roman" w:eastAsia="Times New Roman" w:hAnsi="Times New Roman" w:cs="Times New Roman"/>
          <w:sz w:val="24"/>
          <w:szCs w:val="24"/>
          <w:lang w:eastAsia="et-EE"/>
        </w:rPr>
        <w:t>TikTok</w:t>
      </w:r>
      <w:proofErr w:type="spellEnd"/>
      <w:r w:rsidRPr="00DA3824">
        <w:rPr>
          <w:rFonts w:ascii="Times New Roman" w:eastAsia="Times New Roman" w:hAnsi="Times New Roman" w:cs="Times New Roman"/>
          <w:sz w:val="24"/>
          <w:szCs w:val="24"/>
          <w:lang w:eastAsia="et-EE"/>
        </w:rPr>
        <w:t xml:space="preserve">), </w:t>
      </w:r>
      <w:r w:rsidR="00C550FE">
        <w:rPr>
          <w:rFonts w:ascii="Times New Roman" w:eastAsia="Times New Roman" w:hAnsi="Times New Roman" w:cs="Times New Roman"/>
          <w:sz w:val="24"/>
          <w:szCs w:val="24"/>
          <w:lang w:eastAsia="et-EE"/>
        </w:rPr>
        <w:t>mida isik seejuures ise teadlikult eksponeerib ja kuhu</w:t>
      </w:r>
      <w:r w:rsidRPr="00DA3824">
        <w:rPr>
          <w:rFonts w:ascii="Times New Roman" w:eastAsia="Times New Roman" w:hAnsi="Times New Roman" w:cs="Times New Roman"/>
          <w:sz w:val="24"/>
          <w:szCs w:val="24"/>
          <w:lang w:eastAsia="et-EE"/>
        </w:rPr>
        <w:t xml:space="preserve"> on ligipääs õigusrikkujaga</w:t>
      </w:r>
      <w:r w:rsidR="00C550FE">
        <w:rPr>
          <w:rFonts w:ascii="Times New Roman" w:eastAsia="Times New Roman" w:hAnsi="Times New Roman" w:cs="Times New Roman"/>
          <w:sz w:val="24"/>
          <w:szCs w:val="24"/>
          <w:lang w:eastAsia="et-EE"/>
        </w:rPr>
        <w:t>/sündmusega</w:t>
      </w:r>
      <w:r w:rsidRPr="00DA3824">
        <w:rPr>
          <w:rFonts w:ascii="Times New Roman" w:eastAsia="Times New Roman" w:hAnsi="Times New Roman" w:cs="Times New Roman"/>
          <w:sz w:val="24"/>
          <w:szCs w:val="24"/>
          <w:lang w:eastAsia="et-EE"/>
        </w:rPr>
        <w:t xml:space="preserve"> mitteseotud isikutel.</w:t>
      </w:r>
    </w:p>
    <w:p w:rsidR="001554EE" w:rsidRDefault="001554EE" w:rsidP="006B492F">
      <w:pPr>
        <w:spacing w:after="0" w:line="240" w:lineRule="auto"/>
        <w:jc w:val="both"/>
        <w:rPr>
          <w:rFonts w:ascii="Times New Roman" w:eastAsia="Times New Roman" w:hAnsi="Times New Roman" w:cs="Times New Roman"/>
          <w:sz w:val="24"/>
          <w:szCs w:val="24"/>
          <w:lang w:eastAsia="et-EE"/>
        </w:rPr>
      </w:pPr>
    </w:p>
    <w:p w:rsidR="001554EE" w:rsidRDefault="001554EE" w:rsidP="006B492F">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ELL praktika näitab, et loomade vastase vägivalla eksponeerimine internetis</w:t>
      </w:r>
      <w:r w:rsidR="0055137E">
        <w:rPr>
          <w:rFonts w:ascii="Times New Roman" w:eastAsia="Times New Roman" w:hAnsi="Times New Roman" w:cs="Times New Roman"/>
          <w:sz w:val="24"/>
          <w:szCs w:val="24"/>
          <w:lang w:eastAsia="et-EE"/>
        </w:rPr>
        <w:t xml:space="preserve">, sh sotsiaalmeedias (Facebook, </w:t>
      </w:r>
      <w:proofErr w:type="spellStart"/>
      <w:r w:rsidR="0055137E">
        <w:rPr>
          <w:rFonts w:ascii="Times New Roman" w:eastAsia="Times New Roman" w:hAnsi="Times New Roman" w:cs="Times New Roman"/>
          <w:sz w:val="24"/>
          <w:szCs w:val="24"/>
          <w:lang w:eastAsia="et-EE"/>
        </w:rPr>
        <w:t>TikTok</w:t>
      </w:r>
      <w:proofErr w:type="spellEnd"/>
      <w:r w:rsidR="0055137E">
        <w:rPr>
          <w:rFonts w:ascii="Times New Roman" w:eastAsia="Times New Roman" w:hAnsi="Times New Roman" w:cs="Times New Roman"/>
          <w:sz w:val="24"/>
          <w:szCs w:val="24"/>
          <w:lang w:eastAsia="et-EE"/>
        </w:rPr>
        <w:t xml:space="preserve">, </w:t>
      </w:r>
      <w:proofErr w:type="spellStart"/>
      <w:r w:rsidR="0055137E">
        <w:rPr>
          <w:rFonts w:ascii="Times New Roman" w:eastAsia="Times New Roman" w:hAnsi="Times New Roman" w:cs="Times New Roman"/>
          <w:sz w:val="24"/>
          <w:szCs w:val="24"/>
          <w:lang w:eastAsia="et-EE"/>
        </w:rPr>
        <w:t>Snapchat</w:t>
      </w:r>
      <w:proofErr w:type="spellEnd"/>
      <w:r w:rsidR="0055137E">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on kasvav trend</w:t>
      </w:r>
      <w:r>
        <w:rPr>
          <w:rStyle w:val="FootnoteReference"/>
          <w:rFonts w:ascii="Times New Roman" w:eastAsia="Times New Roman" w:hAnsi="Times New Roman" w:cs="Times New Roman"/>
          <w:sz w:val="24"/>
          <w:szCs w:val="24"/>
          <w:lang w:eastAsia="et-EE"/>
        </w:rPr>
        <w:footnoteReference w:id="26"/>
      </w:r>
      <w:r w:rsidR="00456A5E">
        <w:rPr>
          <w:rFonts w:ascii="Times New Roman" w:eastAsia="Times New Roman" w:hAnsi="Times New Roman" w:cs="Times New Roman"/>
          <w:sz w:val="24"/>
          <w:szCs w:val="24"/>
          <w:lang w:eastAsia="et-EE"/>
        </w:rPr>
        <w:t>. Olenemata sellest, et internetis tehakse looma väärkohtlemine kättesaadavaks teo toimepanijaga</w:t>
      </w:r>
      <w:r w:rsidR="009708B1">
        <w:rPr>
          <w:rFonts w:ascii="Times New Roman" w:eastAsia="Times New Roman" w:hAnsi="Times New Roman" w:cs="Times New Roman"/>
          <w:sz w:val="24"/>
          <w:szCs w:val="24"/>
          <w:lang w:eastAsia="et-EE"/>
        </w:rPr>
        <w:t xml:space="preserve"> ja</w:t>
      </w:r>
      <w:r w:rsidR="00456A5E">
        <w:rPr>
          <w:rFonts w:ascii="Times New Roman" w:eastAsia="Times New Roman" w:hAnsi="Times New Roman" w:cs="Times New Roman"/>
          <w:sz w:val="24"/>
          <w:szCs w:val="24"/>
          <w:lang w:eastAsia="et-EE"/>
        </w:rPr>
        <w:t xml:space="preserve"> sündmusega mitteseotud kolmandatele isikutele, ei soostu politsei neil juhtudel kriminaalmenetlust </w:t>
      </w:r>
      <w:r w:rsidR="00456A5E">
        <w:rPr>
          <w:rFonts w:ascii="Times New Roman" w:eastAsia="Times New Roman" w:hAnsi="Times New Roman" w:cs="Times New Roman"/>
          <w:sz w:val="24"/>
          <w:szCs w:val="24"/>
          <w:lang w:eastAsia="et-EE"/>
        </w:rPr>
        <w:lastRenderedPageBreak/>
        <w:t>algatamast ning tõlgendab korrakaitseseadust grammatiliselt ja kitsalt, jättes interneti avaliku koha mõiste alt välja.</w:t>
      </w:r>
    </w:p>
    <w:p w:rsidR="00456A5E" w:rsidRDefault="00456A5E" w:rsidP="006B492F">
      <w:pPr>
        <w:spacing w:after="0" w:line="240" w:lineRule="auto"/>
        <w:jc w:val="both"/>
        <w:rPr>
          <w:rFonts w:ascii="Times New Roman" w:eastAsia="Times New Roman" w:hAnsi="Times New Roman" w:cs="Times New Roman"/>
          <w:sz w:val="24"/>
          <w:szCs w:val="24"/>
          <w:lang w:eastAsia="et-EE"/>
        </w:rPr>
      </w:pPr>
    </w:p>
    <w:p w:rsidR="00456A5E" w:rsidRDefault="00456A5E" w:rsidP="006B492F">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Seetõttu on ELL hinnangul oluline laiendada korrakaitseseaduses sätestatud avaliku koha mõiste ka internetile. ELL juhib tähelepanu, et sellise ettepaneku on meedia vahendusel teinud  ka PP</w:t>
      </w:r>
      <w:r w:rsidR="00DA3824">
        <w:rPr>
          <w:rFonts w:ascii="Times New Roman" w:eastAsia="Times New Roman" w:hAnsi="Times New Roman" w:cs="Times New Roman"/>
          <w:sz w:val="24"/>
          <w:szCs w:val="24"/>
          <w:lang w:eastAsia="et-EE"/>
        </w:rPr>
        <w:t>A</w:t>
      </w:r>
      <w:r>
        <w:rPr>
          <w:rFonts w:ascii="Times New Roman" w:eastAsia="Times New Roman" w:hAnsi="Times New Roman" w:cs="Times New Roman"/>
          <w:sz w:val="24"/>
          <w:szCs w:val="24"/>
          <w:lang w:eastAsia="et-EE"/>
        </w:rPr>
        <w:t xml:space="preserve"> Põhja prefekt juba 2019. aastal</w:t>
      </w:r>
      <w:r w:rsidR="00DA3824">
        <w:rPr>
          <w:rStyle w:val="FootnoteReference"/>
          <w:rFonts w:ascii="Times New Roman" w:eastAsia="Times New Roman" w:hAnsi="Times New Roman" w:cs="Times New Roman"/>
          <w:sz w:val="24"/>
          <w:szCs w:val="24"/>
          <w:lang w:eastAsia="et-EE"/>
        </w:rPr>
        <w:footnoteReference w:id="27"/>
      </w:r>
      <w:r w:rsidR="00DA3824">
        <w:rPr>
          <w:rFonts w:ascii="Times New Roman" w:eastAsia="Times New Roman" w:hAnsi="Times New Roman" w:cs="Times New Roman"/>
          <w:sz w:val="24"/>
          <w:szCs w:val="24"/>
          <w:lang w:eastAsia="et-EE"/>
        </w:rPr>
        <w:t xml:space="preserve">, ehkki küll mitte loomade vastase vägivalla eksponeerimise seisukohast, kuid </w:t>
      </w:r>
      <w:r w:rsidR="00C550FE">
        <w:rPr>
          <w:rFonts w:ascii="Times New Roman" w:eastAsia="Times New Roman" w:hAnsi="Times New Roman" w:cs="Times New Roman"/>
          <w:sz w:val="24"/>
          <w:szCs w:val="24"/>
          <w:lang w:eastAsia="et-EE"/>
        </w:rPr>
        <w:t>see</w:t>
      </w:r>
      <w:r w:rsidR="00DA3824">
        <w:rPr>
          <w:rFonts w:ascii="Times New Roman" w:eastAsia="Times New Roman" w:hAnsi="Times New Roman" w:cs="Times New Roman"/>
          <w:sz w:val="24"/>
          <w:szCs w:val="24"/>
          <w:lang w:eastAsia="et-EE"/>
        </w:rPr>
        <w:t xml:space="preserve"> kinnitab fakti, et avaliku koha mõiste laiendamine</w:t>
      </w:r>
      <w:r w:rsidR="00C550FE">
        <w:rPr>
          <w:rFonts w:ascii="Times New Roman" w:eastAsia="Times New Roman" w:hAnsi="Times New Roman" w:cs="Times New Roman"/>
          <w:sz w:val="24"/>
          <w:szCs w:val="24"/>
          <w:lang w:eastAsia="et-EE"/>
        </w:rPr>
        <w:t xml:space="preserve"> internetile</w:t>
      </w:r>
      <w:r w:rsidR="00DA3824">
        <w:rPr>
          <w:rFonts w:ascii="Times New Roman" w:eastAsia="Times New Roman" w:hAnsi="Times New Roman" w:cs="Times New Roman"/>
          <w:sz w:val="24"/>
          <w:szCs w:val="24"/>
          <w:lang w:eastAsia="et-EE"/>
        </w:rPr>
        <w:t xml:space="preserve"> on vajalik ka muude süütegude vaates.</w:t>
      </w:r>
    </w:p>
    <w:p w:rsidR="005C5ADE" w:rsidRDefault="005C5ADE" w:rsidP="006B492F">
      <w:pPr>
        <w:spacing w:after="0" w:line="240" w:lineRule="auto"/>
        <w:jc w:val="both"/>
        <w:rPr>
          <w:rFonts w:ascii="Times New Roman" w:eastAsia="Times New Roman" w:hAnsi="Times New Roman" w:cs="Times New Roman"/>
          <w:sz w:val="24"/>
          <w:szCs w:val="24"/>
          <w:lang w:eastAsia="et-EE"/>
        </w:rPr>
      </w:pPr>
    </w:p>
    <w:p w:rsidR="00143E8A" w:rsidRDefault="005C5ADE" w:rsidP="00143E8A">
      <w:pPr>
        <w:pStyle w:val="NormalWeb"/>
        <w:numPr>
          <w:ilvl w:val="0"/>
          <w:numId w:val="13"/>
        </w:numPr>
        <w:spacing w:after="0" w:line="240" w:lineRule="auto"/>
        <w:rPr>
          <w:b/>
          <w:color w:val="222222"/>
        </w:rPr>
      </w:pPr>
      <w:r w:rsidRPr="00143E8A">
        <w:rPr>
          <w:b/>
          <w:color w:val="222222"/>
        </w:rPr>
        <w:t xml:space="preserve">Ettepanek keelustada ja sanktsioneerida kuriteona suguühendus loomaga </w:t>
      </w:r>
    </w:p>
    <w:p w:rsidR="00143E8A" w:rsidRPr="00143E8A" w:rsidRDefault="00143E8A" w:rsidP="00143E8A">
      <w:pPr>
        <w:pStyle w:val="NormalWeb"/>
        <w:spacing w:after="0" w:line="240" w:lineRule="auto"/>
        <w:ind w:left="720"/>
        <w:rPr>
          <w:b/>
          <w:color w:val="222222"/>
        </w:rPr>
      </w:pPr>
    </w:p>
    <w:p w:rsidR="005C5ADE" w:rsidRPr="00143E8A" w:rsidRDefault="005C5ADE" w:rsidP="00143E8A">
      <w:pPr>
        <w:pStyle w:val="NormalWeb"/>
        <w:jc w:val="both"/>
        <w:rPr>
          <w:color w:val="222222"/>
        </w:rPr>
      </w:pPr>
      <w:proofErr w:type="spellStart"/>
      <w:r w:rsidRPr="00143E8A">
        <w:rPr>
          <w:color w:val="222222"/>
        </w:rPr>
        <w:t>Zoofiilia</w:t>
      </w:r>
      <w:proofErr w:type="spellEnd"/>
      <w:r w:rsidRPr="00143E8A">
        <w:rPr>
          <w:color w:val="222222"/>
        </w:rPr>
        <w:t xml:space="preserve"> ehk sodoomia on seksuaalne hälve, mille korral on inimese sugutung suunatud loomadele. ELL hinnangul on </w:t>
      </w:r>
      <w:proofErr w:type="spellStart"/>
      <w:r w:rsidRPr="00143E8A">
        <w:rPr>
          <w:color w:val="222222"/>
        </w:rPr>
        <w:t>zoofiilid</w:t>
      </w:r>
      <w:proofErr w:type="spellEnd"/>
      <w:r w:rsidRPr="00143E8A">
        <w:rPr>
          <w:color w:val="222222"/>
        </w:rPr>
        <w:t xml:space="preserve"> loomade </w:t>
      </w:r>
      <w:proofErr w:type="spellStart"/>
      <w:r w:rsidRPr="00143E8A">
        <w:rPr>
          <w:color w:val="222222"/>
        </w:rPr>
        <w:t>väärkohtlejad</w:t>
      </w:r>
      <w:proofErr w:type="spellEnd"/>
      <w:r w:rsidRPr="00143E8A">
        <w:rPr>
          <w:color w:val="222222"/>
        </w:rPr>
        <w:t>, kelle tegevus peaks sõnaselgelt olema taunitav ka seadusandluses. Loomakaitseseaduses ei ole aga sõnaselgelt sätestatud keeluna ega karistusseadustikus karistatav suguühendus loomaga.</w:t>
      </w:r>
      <w:r w:rsidR="0013755E" w:rsidRPr="00143E8A">
        <w:rPr>
          <w:color w:val="222222"/>
        </w:rPr>
        <w:t xml:space="preserve"> Nii ei ole ka </w:t>
      </w:r>
      <w:proofErr w:type="spellStart"/>
      <w:r w:rsidR="0013755E" w:rsidRPr="00143E8A">
        <w:rPr>
          <w:color w:val="222222"/>
        </w:rPr>
        <w:t>Zoofiile</w:t>
      </w:r>
      <w:proofErr w:type="spellEnd"/>
      <w:r w:rsidR="0013755E" w:rsidRPr="00143E8A">
        <w:rPr>
          <w:color w:val="222222"/>
        </w:rPr>
        <w:t xml:space="preserve"> sellise teo eest karistatud, ehkki ka </w:t>
      </w:r>
      <w:proofErr w:type="spellStart"/>
      <w:r w:rsidR="0013755E" w:rsidRPr="00143E8A">
        <w:rPr>
          <w:color w:val="222222"/>
        </w:rPr>
        <w:t>avlaikkuse</w:t>
      </w:r>
      <w:proofErr w:type="spellEnd"/>
      <w:r w:rsidR="0013755E" w:rsidRPr="00143E8A">
        <w:rPr>
          <w:color w:val="222222"/>
        </w:rPr>
        <w:t xml:space="preserve"> ette on jõudnud üksjagu Eestis toimunud juhtumeid</w:t>
      </w:r>
      <w:r w:rsidR="0013755E" w:rsidRPr="00143E8A">
        <w:rPr>
          <w:rStyle w:val="FootnoteReference"/>
          <w:color w:val="222222"/>
        </w:rPr>
        <w:footnoteReference w:id="28"/>
      </w:r>
      <w:r w:rsidR="0013755E" w:rsidRPr="00143E8A">
        <w:rPr>
          <w:color w:val="222222"/>
        </w:rPr>
        <w:t>.</w:t>
      </w:r>
    </w:p>
    <w:p w:rsidR="005C5ADE" w:rsidRPr="00143E8A" w:rsidRDefault="005C5ADE" w:rsidP="005C5ADE">
      <w:pPr>
        <w:pStyle w:val="NormalWeb"/>
        <w:jc w:val="both"/>
        <w:rPr>
          <w:color w:val="222222"/>
        </w:rPr>
      </w:pPr>
      <w:r w:rsidRPr="00143E8A">
        <w:rPr>
          <w:color w:val="222222"/>
        </w:rPr>
        <w:t xml:space="preserve">ELL hinnangul tuleb sõnaselgelt sätestada karistatava kuriteona suguühendus loomaga ning keelustada vastav tegevus eraldi ka loomakaitseseaduses sarnaselt loomade sunniviisilise söötmise keelule (vt loomakaitseseaduse § 4 lg 3). </w:t>
      </w:r>
    </w:p>
    <w:p w:rsidR="005C5ADE" w:rsidRPr="00143E8A" w:rsidRDefault="005C5ADE" w:rsidP="005C5ADE">
      <w:pPr>
        <w:pStyle w:val="NormalWeb"/>
        <w:jc w:val="both"/>
        <w:rPr>
          <w:color w:val="222222"/>
        </w:rPr>
      </w:pPr>
      <w:r w:rsidRPr="00143E8A">
        <w:rPr>
          <w:color w:val="222222"/>
        </w:rPr>
        <w:t xml:space="preserve">Loomakaitseorganisatsioonid ja teadlased on korduvalt juhtinud tähelepanu sellele, et isegi kui loomadele ei põhjustata otsest füüsilist kahju, võivad sellised aktid jätta neile pikaajalise psühholoogilise mõju. Näiteks on veterinaarmeditsiinis dokumenteeritud juhtumeid, kus loomade ebatavaline käitumine ja ärevushäired on olnud seotud ebasobiva </w:t>
      </w:r>
      <w:proofErr w:type="spellStart"/>
      <w:r w:rsidRPr="00143E8A">
        <w:rPr>
          <w:color w:val="222222"/>
        </w:rPr>
        <w:t>inimkontaktiga</w:t>
      </w:r>
      <w:proofErr w:type="spellEnd"/>
      <w:r w:rsidRPr="00143E8A">
        <w:rPr>
          <w:color w:val="222222"/>
        </w:rPr>
        <w:t>. Loomakaitseorganisatsiooni Loomus andmetel</w:t>
      </w:r>
      <w:r w:rsidRPr="00143E8A">
        <w:rPr>
          <w:rStyle w:val="FootnoteReference"/>
          <w:color w:val="222222"/>
        </w:rPr>
        <w:footnoteReference w:id="29"/>
      </w:r>
      <w:r w:rsidRPr="00143E8A">
        <w:rPr>
          <w:color w:val="222222"/>
        </w:rPr>
        <w:t xml:space="preserve"> </w:t>
      </w:r>
      <w:r w:rsidRPr="00143E8A">
        <w:rPr>
          <w:i/>
          <w:color w:val="222222"/>
        </w:rPr>
        <w:t xml:space="preserve">on </w:t>
      </w:r>
      <w:proofErr w:type="spellStart"/>
      <w:r w:rsidRPr="00143E8A">
        <w:rPr>
          <w:i/>
          <w:color w:val="222222"/>
        </w:rPr>
        <w:t>zoofiilia</w:t>
      </w:r>
      <w:proofErr w:type="spellEnd"/>
      <w:r w:rsidRPr="00143E8A">
        <w:rPr>
          <w:i/>
          <w:color w:val="222222"/>
        </w:rPr>
        <w:t xml:space="preserve"> paljudes riikides kriminaliseeritud. Rootsis keelati see 2014. aastal pärast ulatuslikku arutelu loomade õiguste üle. Seaduse autorid rõhutasid, et isegi ilma nähtava füüsilise kahjustuseta on loomade seksuaalne väärkohtlemine vastuolus eetiliste põhimõtetega. Saksamaa ja Norra on samuti võtnud kasutusele ranged meetmed, et kaitsta loomi seksuaalse ekspluateerimise eest. Eestis aga reguleerivad loomade väärkohtlemist peamiselt seadused, mis keskenduvad füüsilisele kahjule, jättes vaimse heaolu tihti tähelepanuta. See jätab õigusliku lünga, mida võib kuritarvitada</w:t>
      </w:r>
      <w:r w:rsidRPr="00143E8A">
        <w:rPr>
          <w:color w:val="222222"/>
        </w:rPr>
        <w:t>. </w:t>
      </w:r>
    </w:p>
    <w:p w:rsidR="005C5ADE" w:rsidRPr="00143E8A" w:rsidRDefault="005C5ADE" w:rsidP="005C5ADE">
      <w:pPr>
        <w:pStyle w:val="NormalWeb"/>
        <w:jc w:val="both"/>
        <w:rPr>
          <w:color w:val="222222"/>
        </w:rPr>
      </w:pPr>
      <w:r w:rsidRPr="00143E8A">
        <w:rPr>
          <w:color w:val="222222"/>
        </w:rPr>
        <w:t xml:space="preserve">Ka enamikes Ameerika Ühendriikide osariikides on suguühendus loomaga keelatud </w:t>
      </w:r>
      <w:r w:rsidR="00324F46" w:rsidRPr="00143E8A">
        <w:rPr>
          <w:color w:val="222222"/>
        </w:rPr>
        <w:t>ning kriminaalkorras karistatav</w:t>
      </w:r>
      <w:r w:rsidRPr="00143E8A">
        <w:rPr>
          <w:color w:val="222222"/>
        </w:rPr>
        <w:t xml:space="preserve">. </w:t>
      </w:r>
    </w:p>
    <w:p w:rsidR="005C5ADE" w:rsidRPr="00143E8A" w:rsidRDefault="005C5ADE" w:rsidP="005C5ADE">
      <w:pPr>
        <w:pStyle w:val="NormalWeb"/>
        <w:jc w:val="both"/>
        <w:rPr>
          <w:color w:val="222222"/>
        </w:rPr>
      </w:pPr>
      <w:r w:rsidRPr="00143E8A">
        <w:rPr>
          <w:color w:val="222222"/>
        </w:rPr>
        <w:t xml:space="preserve">Mujal maailmas on sõnaselge </w:t>
      </w:r>
      <w:proofErr w:type="spellStart"/>
      <w:r w:rsidRPr="00143E8A">
        <w:rPr>
          <w:color w:val="222222"/>
        </w:rPr>
        <w:t>zoofiilia</w:t>
      </w:r>
      <w:proofErr w:type="spellEnd"/>
      <w:r w:rsidRPr="00143E8A">
        <w:rPr>
          <w:color w:val="222222"/>
        </w:rPr>
        <w:t xml:space="preserve"> keelustamise vajadus tulenenud enamasti konkreetsetest juhtumitest, kus loomaga suguühendusse astumise tagajärjel on loomale põhjustatud kannatusi. Mitmed teistes riikides veterinaararstide kaasamisel tehtud uuringud kinnitavad, et märkimisväärselt suur osa veterinaari juurde toodud loomi kannatab seksuaalse väärkohtlemise all. ELL peab aga vajalikuks lisada, et nt Ameerika Ühendriikides Washingtoni osariigis tingis </w:t>
      </w:r>
      <w:r w:rsidRPr="00143E8A">
        <w:rPr>
          <w:color w:val="222222"/>
        </w:rPr>
        <w:lastRenderedPageBreak/>
        <w:t>sellise keelu olukord, kus kannatajaks oli hoopis inimene (loomaga suguühendusse astunud inimene suri sisemiste vigastuste tõttu).</w:t>
      </w:r>
    </w:p>
    <w:p w:rsidR="005C5ADE" w:rsidRPr="00143E8A" w:rsidRDefault="005C5ADE" w:rsidP="005C5ADE">
      <w:pPr>
        <w:pStyle w:val="NormalWeb"/>
        <w:jc w:val="both"/>
        <w:rPr>
          <w:color w:val="222222"/>
        </w:rPr>
      </w:pPr>
      <w:r w:rsidRPr="00143E8A">
        <w:rPr>
          <w:color w:val="222222"/>
        </w:rPr>
        <w:t xml:space="preserve">ELL leiab, et loomaga suguühendusse astumine peab olema sõnaselgelt ja eraldi keelustatud. Kui selline tegevus ei ole ühemõtteliselt ja sõnaselgelt karistatav ja keelatud, siis jääb alati ruumi sellistele tõlgendustele, mille kohaselt loomaga suguühendusse astumine ei kujuta endast looma julma kohtlemist. Loomakaitseseaduse § 4 </w:t>
      </w:r>
      <w:proofErr w:type="spellStart"/>
      <w:r w:rsidRPr="00143E8A">
        <w:rPr>
          <w:color w:val="222222"/>
        </w:rPr>
        <w:t>lg-s</w:t>
      </w:r>
      <w:proofErr w:type="spellEnd"/>
      <w:r w:rsidRPr="00143E8A">
        <w:rPr>
          <w:color w:val="222222"/>
        </w:rPr>
        <w:t xml:space="preserve"> 1 toodud käsitlus looma suhtes lubamatu teo kohta </w:t>
      </w:r>
      <w:r w:rsidRPr="00143E8A">
        <w:rPr>
          <w:i/>
          <w:color w:val="222222"/>
        </w:rPr>
        <w:t xml:space="preserve">(millele viitab ka </w:t>
      </w:r>
      <w:proofErr w:type="spellStart"/>
      <w:r w:rsidRPr="00143E8A">
        <w:rPr>
          <w:i/>
          <w:color w:val="222222"/>
        </w:rPr>
        <w:t>KarS</w:t>
      </w:r>
      <w:proofErr w:type="spellEnd"/>
      <w:r w:rsidRPr="00143E8A">
        <w:rPr>
          <w:i/>
          <w:color w:val="222222"/>
        </w:rPr>
        <w:t xml:space="preserve"> § 264 sätestatud kuritegu - looma julm kohtlemine</w:t>
      </w:r>
      <w:r w:rsidRPr="00143E8A">
        <w:rPr>
          <w:color w:val="222222"/>
        </w:rPr>
        <w:t xml:space="preserve">) eeldab sellise teo toimepanemist, millega põhjustatakse loomale hukkumist, vigastamist või talle valu ja välditavaid füüsilisi ja vaimseid kannatusi. Suguühendusest loomaga ei pruugi jääda aga loomale mingeid jälgi või reaalseid tõendeid, et teo toimepanemisega põhjustati loomale kannatusi. Välistada ei saa </w:t>
      </w:r>
      <w:r w:rsidR="00143E8A" w:rsidRPr="00143E8A">
        <w:rPr>
          <w:color w:val="222222"/>
        </w:rPr>
        <w:t>ka</w:t>
      </w:r>
      <w:r w:rsidRPr="00143E8A">
        <w:rPr>
          <w:color w:val="222222"/>
        </w:rPr>
        <w:t xml:space="preserve"> olukordi, kus otseselt loomale </w:t>
      </w:r>
      <w:r w:rsidR="00143E8A" w:rsidRPr="00143E8A">
        <w:rPr>
          <w:color w:val="222222"/>
        </w:rPr>
        <w:t xml:space="preserve">füüsilisi </w:t>
      </w:r>
      <w:r w:rsidRPr="00143E8A">
        <w:rPr>
          <w:color w:val="222222"/>
        </w:rPr>
        <w:t xml:space="preserve">kannatusi ei põhjustata ega kaasne otsest julmust ja vägivalda looma suhtes. Nimelt võib loom osaleda sellises tegevuses vabatahtlikult, isegi olla selleks dresseeritud. </w:t>
      </w:r>
    </w:p>
    <w:p w:rsidR="005C5ADE" w:rsidRPr="00143E8A" w:rsidRDefault="005C5ADE" w:rsidP="005C5ADE">
      <w:pPr>
        <w:pStyle w:val="NormalWeb"/>
        <w:jc w:val="both"/>
        <w:rPr>
          <w:color w:val="222222"/>
        </w:rPr>
      </w:pPr>
      <w:r w:rsidRPr="00143E8A">
        <w:rPr>
          <w:color w:val="222222"/>
        </w:rPr>
        <w:t>Eeltoodust tulenevalt teeb ELL ettepaneku sätestada karistusseaduses sõnaselgelt kuriteona loomaga suguühendusse astumine. Samuti tuleb seonduvalt sellega muuta loomakaitseseadust ning keelustada vastav tegevus ka loomakaitseseaduses.</w:t>
      </w:r>
    </w:p>
    <w:p w:rsidR="00324F46" w:rsidRPr="00143E8A" w:rsidRDefault="00324F46" w:rsidP="005C5ADE">
      <w:pPr>
        <w:pStyle w:val="NormalWeb"/>
        <w:jc w:val="both"/>
        <w:rPr>
          <w:color w:val="222222"/>
        </w:rPr>
      </w:pPr>
      <w:r w:rsidRPr="00143E8A">
        <w:rPr>
          <w:color w:val="222222"/>
        </w:rPr>
        <w:t>Kuigi Regionaal- ja Põllumajandusministeerium on</w:t>
      </w:r>
      <w:r w:rsidR="000E700E" w:rsidRPr="00143E8A">
        <w:rPr>
          <w:color w:val="222222"/>
        </w:rPr>
        <w:t xml:space="preserve"> peale </w:t>
      </w:r>
      <w:proofErr w:type="spellStart"/>
      <w:r w:rsidR="000E700E" w:rsidRPr="00143E8A">
        <w:rPr>
          <w:color w:val="222222"/>
        </w:rPr>
        <w:t>Võõpsu</w:t>
      </w:r>
      <w:proofErr w:type="spellEnd"/>
      <w:r w:rsidR="000E700E" w:rsidRPr="00143E8A">
        <w:rPr>
          <w:color w:val="222222"/>
        </w:rPr>
        <w:t xml:space="preserve"> juhtumi</w:t>
      </w:r>
      <w:r w:rsidR="000E700E" w:rsidRPr="00143E8A">
        <w:rPr>
          <w:rStyle w:val="FootnoteReference"/>
          <w:color w:val="222222"/>
        </w:rPr>
        <w:footnoteReference w:id="30"/>
      </w:r>
      <w:r w:rsidR="000E700E" w:rsidRPr="00143E8A">
        <w:rPr>
          <w:color w:val="222222"/>
        </w:rPr>
        <w:t xml:space="preserve"> avalikustamist</w:t>
      </w:r>
      <w:r w:rsidR="00143E8A" w:rsidRPr="00143E8A">
        <w:rPr>
          <w:color w:val="222222"/>
        </w:rPr>
        <w:t xml:space="preserve"> </w:t>
      </w:r>
      <w:r w:rsidR="000E700E" w:rsidRPr="00143E8A">
        <w:rPr>
          <w:color w:val="222222"/>
        </w:rPr>
        <w:t>avaldatud pressiteadete</w:t>
      </w:r>
      <w:r w:rsidR="000E700E" w:rsidRPr="00143E8A">
        <w:rPr>
          <w:rStyle w:val="FootnoteReference"/>
          <w:color w:val="222222"/>
        </w:rPr>
        <w:footnoteReference w:id="31"/>
      </w:r>
      <w:r w:rsidR="000E700E" w:rsidRPr="00143E8A">
        <w:rPr>
          <w:color w:val="222222"/>
        </w:rPr>
        <w:t xml:space="preserve"> kohaselt </w:t>
      </w:r>
      <w:r w:rsidRPr="00143E8A">
        <w:rPr>
          <w:color w:val="222222"/>
        </w:rPr>
        <w:t xml:space="preserve">tegelemas </w:t>
      </w:r>
      <w:proofErr w:type="spellStart"/>
      <w:r w:rsidRPr="00143E8A">
        <w:rPr>
          <w:color w:val="222222"/>
        </w:rPr>
        <w:t>Zoofiilia</w:t>
      </w:r>
      <w:proofErr w:type="spellEnd"/>
      <w:r w:rsidRPr="00143E8A">
        <w:rPr>
          <w:color w:val="222222"/>
        </w:rPr>
        <w:t xml:space="preserve"> keelustamisega, </w:t>
      </w:r>
      <w:r w:rsidR="000E700E" w:rsidRPr="00143E8A">
        <w:rPr>
          <w:color w:val="222222"/>
        </w:rPr>
        <w:t xml:space="preserve">ei ole VTK tasandilt eelnõu koostamiseni jõutud. </w:t>
      </w:r>
      <w:r w:rsidRPr="00143E8A">
        <w:rPr>
          <w:color w:val="222222"/>
        </w:rPr>
        <w:t>ELL hinnangul</w:t>
      </w:r>
      <w:r w:rsidR="000E700E" w:rsidRPr="00143E8A">
        <w:rPr>
          <w:color w:val="222222"/>
        </w:rPr>
        <w:t xml:space="preserve"> on aga ka</w:t>
      </w:r>
      <w:r w:rsidRPr="00143E8A">
        <w:rPr>
          <w:color w:val="222222"/>
        </w:rPr>
        <w:t xml:space="preserve"> oluline, et muudatusi käsitletakse komplektselt ja paralleelselt mõlema ministeeriumi vastutusvaldkondades</w:t>
      </w:r>
      <w:r w:rsidR="000E700E" w:rsidRPr="00143E8A">
        <w:rPr>
          <w:color w:val="222222"/>
        </w:rPr>
        <w:t xml:space="preserve"> (loomakaitseseadus, karistusseadustik)</w:t>
      </w:r>
      <w:r w:rsidRPr="00143E8A">
        <w:rPr>
          <w:color w:val="222222"/>
        </w:rPr>
        <w:t xml:space="preserve">. Ühtlasi ei tähenda Regionaal- ja Põllumajandusministeeriumi </w:t>
      </w:r>
      <w:r w:rsidR="000E700E" w:rsidRPr="00143E8A">
        <w:rPr>
          <w:color w:val="222222"/>
        </w:rPr>
        <w:t>VTK</w:t>
      </w:r>
      <w:r w:rsidRPr="00143E8A">
        <w:rPr>
          <w:color w:val="222222"/>
        </w:rPr>
        <w:t xml:space="preserve">, et eelnõu ka tegelikult </w:t>
      </w:r>
      <w:r w:rsidR="000E700E" w:rsidRPr="00143E8A">
        <w:rPr>
          <w:color w:val="222222"/>
        </w:rPr>
        <w:t>koostatakse-</w:t>
      </w:r>
      <w:r w:rsidRPr="00143E8A">
        <w:rPr>
          <w:color w:val="222222"/>
        </w:rPr>
        <w:t xml:space="preserve">esitatakse, arvestades, et debatt </w:t>
      </w:r>
      <w:r w:rsidR="000E700E" w:rsidRPr="00143E8A">
        <w:rPr>
          <w:color w:val="222222"/>
        </w:rPr>
        <w:t>antud keelu sätestamise üle, nagu ka muude loomade heaolu tagavate muudatuste üle</w:t>
      </w:r>
      <w:r w:rsidRPr="00143E8A">
        <w:rPr>
          <w:color w:val="222222"/>
        </w:rPr>
        <w:t xml:space="preserve"> kestab juba aastaid, mille jooksul on korduvalt esitanud erinevad loomakaitseorganisatsioonid ettepanekuid sellise tegevuse keelustamiseks. </w:t>
      </w:r>
    </w:p>
    <w:p w:rsidR="00143E8A" w:rsidRPr="00143E8A" w:rsidRDefault="00143E8A" w:rsidP="00C515A9">
      <w:pPr>
        <w:spacing w:after="0"/>
        <w:jc w:val="both"/>
        <w:rPr>
          <w:rFonts w:ascii="Times New Roman" w:hAnsi="Times New Roman" w:cs="Times New Roman"/>
          <w:sz w:val="24"/>
          <w:szCs w:val="24"/>
        </w:rPr>
      </w:pPr>
    </w:p>
    <w:p w:rsidR="00B8533F" w:rsidRDefault="00B8533F" w:rsidP="00C515A9">
      <w:pPr>
        <w:spacing w:after="0"/>
        <w:jc w:val="both"/>
        <w:rPr>
          <w:rFonts w:ascii="Times New Roman" w:hAnsi="Times New Roman" w:cs="Times New Roman"/>
          <w:sz w:val="24"/>
          <w:szCs w:val="24"/>
        </w:rPr>
      </w:pPr>
      <w:r w:rsidRPr="00143E8A">
        <w:rPr>
          <w:rFonts w:ascii="Times New Roman" w:hAnsi="Times New Roman" w:cs="Times New Roman"/>
          <w:sz w:val="24"/>
          <w:szCs w:val="24"/>
        </w:rPr>
        <w:t xml:space="preserve"> </w:t>
      </w:r>
      <w:r w:rsidR="00D5307D" w:rsidRPr="00143E8A">
        <w:rPr>
          <w:rFonts w:ascii="Times New Roman" w:hAnsi="Times New Roman" w:cs="Times New Roman"/>
          <w:sz w:val="24"/>
          <w:szCs w:val="24"/>
        </w:rPr>
        <w:t xml:space="preserve">ELL soovib olla kaasatud ja on valmis </w:t>
      </w:r>
      <w:r w:rsidR="003B51DA" w:rsidRPr="00143E8A">
        <w:rPr>
          <w:rFonts w:ascii="Times New Roman" w:hAnsi="Times New Roman" w:cs="Times New Roman"/>
          <w:sz w:val="24"/>
          <w:szCs w:val="24"/>
        </w:rPr>
        <w:t>valdkonnas aktuaalsete murekohtade ja ühiskonna tegelike ootuste selgitamiseks kohtuma ning tegema koostööd valdkonnas aktuaalsete probleemide tõhusaks lahendamiseks.</w:t>
      </w:r>
    </w:p>
    <w:p w:rsidR="00143E8A" w:rsidRDefault="00143E8A" w:rsidP="00C515A9">
      <w:pPr>
        <w:spacing w:after="0"/>
        <w:jc w:val="both"/>
        <w:rPr>
          <w:rFonts w:ascii="Times New Roman" w:hAnsi="Times New Roman" w:cs="Times New Roman"/>
          <w:sz w:val="24"/>
          <w:szCs w:val="24"/>
        </w:rPr>
      </w:pPr>
    </w:p>
    <w:p w:rsidR="00DA322D" w:rsidRPr="005A29C0" w:rsidRDefault="00DA322D" w:rsidP="00DA322D">
      <w:pPr>
        <w:pStyle w:val="ListParagraph"/>
        <w:numPr>
          <w:ilvl w:val="0"/>
          <w:numId w:val="13"/>
        </w:numPr>
        <w:spacing w:after="0"/>
        <w:jc w:val="both"/>
        <w:rPr>
          <w:rFonts w:ascii="Times New Roman" w:hAnsi="Times New Roman" w:cs="Times New Roman"/>
          <w:b/>
          <w:sz w:val="24"/>
          <w:szCs w:val="24"/>
        </w:rPr>
      </w:pPr>
      <w:r w:rsidRPr="005A29C0">
        <w:rPr>
          <w:rFonts w:ascii="Times New Roman" w:hAnsi="Times New Roman" w:cs="Times New Roman"/>
          <w:b/>
          <w:sz w:val="24"/>
          <w:szCs w:val="24"/>
        </w:rPr>
        <w:t>Ettepanek kehtestada üldine kohustus teavitada abivajavast loomast</w:t>
      </w:r>
    </w:p>
    <w:p w:rsidR="00DA322D" w:rsidRDefault="00DA322D" w:rsidP="00DA322D">
      <w:pPr>
        <w:spacing w:after="0"/>
        <w:jc w:val="both"/>
        <w:rPr>
          <w:rFonts w:ascii="Times New Roman" w:hAnsi="Times New Roman" w:cs="Times New Roman"/>
          <w:sz w:val="24"/>
          <w:szCs w:val="24"/>
        </w:rPr>
      </w:pPr>
    </w:p>
    <w:p w:rsidR="00CF52E0" w:rsidRDefault="00DA322D" w:rsidP="00DA322D">
      <w:pPr>
        <w:spacing w:after="0"/>
        <w:jc w:val="both"/>
        <w:rPr>
          <w:rFonts w:ascii="Times New Roman" w:hAnsi="Times New Roman" w:cs="Times New Roman"/>
          <w:sz w:val="24"/>
          <w:szCs w:val="24"/>
        </w:rPr>
      </w:pPr>
      <w:r>
        <w:rPr>
          <w:rFonts w:ascii="Times New Roman" w:hAnsi="Times New Roman" w:cs="Times New Roman"/>
          <w:sz w:val="24"/>
          <w:szCs w:val="24"/>
        </w:rPr>
        <w:t xml:space="preserve">Eestimaa Loomakaitse Liidule on saanud teatavaks, et </w:t>
      </w:r>
      <w:r w:rsidR="005A29C0">
        <w:rPr>
          <w:rFonts w:ascii="Times New Roman" w:hAnsi="Times New Roman" w:cs="Times New Roman"/>
          <w:sz w:val="24"/>
          <w:szCs w:val="24"/>
        </w:rPr>
        <w:t xml:space="preserve">tervishoiusüsteemis töötavatel </w:t>
      </w:r>
      <w:r>
        <w:rPr>
          <w:rFonts w:ascii="Times New Roman" w:hAnsi="Times New Roman" w:cs="Times New Roman"/>
          <w:sz w:val="24"/>
          <w:szCs w:val="24"/>
        </w:rPr>
        <w:t xml:space="preserve">meditsiinitöötajatel ei </w:t>
      </w:r>
      <w:r w:rsidR="005A29C0">
        <w:rPr>
          <w:rFonts w:ascii="Times New Roman" w:hAnsi="Times New Roman" w:cs="Times New Roman"/>
          <w:sz w:val="24"/>
          <w:szCs w:val="24"/>
        </w:rPr>
        <w:t xml:space="preserve">ole sageli patsiendisaladuse hoidmise kohustuse tõttu võimalik teavitada abivajavatest </w:t>
      </w:r>
      <w:r w:rsidR="00E0288C">
        <w:rPr>
          <w:rFonts w:ascii="Times New Roman" w:hAnsi="Times New Roman" w:cs="Times New Roman"/>
          <w:sz w:val="24"/>
          <w:szCs w:val="24"/>
        </w:rPr>
        <w:t xml:space="preserve">ega ohus olevatest </w:t>
      </w:r>
      <w:r w:rsidR="005A29C0">
        <w:rPr>
          <w:rFonts w:ascii="Times New Roman" w:hAnsi="Times New Roman" w:cs="Times New Roman"/>
          <w:sz w:val="24"/>
          <w:szCs w:val="24"/>
        </w:rPr>
        <w:t>loomadest ei uurimisasutusi ega ka loomakaitseorganisatsioone</w:t>
      </w:r>
      <w:r w:rsidR="00CF52E0">
        <w:rPr>
          <w:rFonts w:ascii="Times New Roman" w:hAnsi="Times New Roman" w:cs="Times New Roman"/>
          <w:sz w:val="24"/>
          <w:szCs w:val="24"/>
        </w:rPr>
        <w:t>, ehkki selline info selgus ka tööülesannete täitmise käigus või avaldas patsient info ise</w:t>
      </w:r>
      <w:r w:rsidR="00E0288C">
        <w:rPr>
          <w:rFonts w:ascii="Times New Roman" w:hAnsi="Times New Roman" w:cs="Times New Roman"/>
          <w:sz w:val="24"/>
          <w:szCs w:val="24"/>
        </w:rPr>
        <w:t xml:space="preserve">, sh </w:t>
      </w:r>
      <w:r w:rsidR="00CF52E0">
        <w:rPr>
          <w:rFonts w:ascii="Times New Roman" w:hAnsi="Times New Roman" w:cs="Times New Roman"/>
          <w:sz w:val="24"/>
          <w:szCs w:val="24"/>
        </w:rPr>
        <w:t>psühhiaatrilise ravi käigus</w:t>
      </w:r>
      <w:r w:rsidR="008A6657">
        <w:rPr>
          <w:rFonts w:ascii="Times New Roman" w:hAnsi="Times New Roman" w:cs="Times New Roman"/>
          <w:sz w:val="24"/>
          <w:szCs w:val="24"/>
        </w:rPr>
        <w:t>.</w:t>
      </w:r>
      <w:r w:rsidR="00B829B1">
        <w:rPr>
          <w:rFonts w:ascii="Times New Roman" w:hAnsi="Times New Roman" w:cs="Times New Roman"/>
          <w:sz w:val="24"/>
          <w:szCs w:val="24"/>
        </w:rPr>
        <w:t xml:space="preserve"> Seetõttu </w:t>
      </w:r>
      <w:r w:rsidR="00E0288C">
        <w:rPr>
          <w:rFonts w:ascii="Times New Roman" w:hAnsi="Times New Roman" w:cs="Times New Roman"/>
          <w:sz w:val="24"/>
          <w:szCs w:val="24"/>
        </w:rPr>
        <w:t>jäävad abivajavad ja ohus olevad loomad abita, ehkki neid oleks teavitamise korral võimalik aidata</w:t>
      </w:r>
      <w:r w:rsidR="00B829B1">
        <w:rPr>
          <w:rFonts w:ascii="Times New Roman" w:hAnsi="Times New Roman" w:cs="Times New Roman"/>
          <w:sz w:val="24"/>
          <w:szCs w:val="24"/>
        </w:rPr>
        <w:t>.</w:t>
      </w:r>
    </w:p>
    <w:p w:rsidR="00CF52E0" w:rsidRDefault="00CF52E0" w:rsidP="00DA322D">
      <w:pPr>
        <w:spacing w:after="0"/>
        <w:jc w:val="both"/>
        <w:rPr>
          <w:rFonts w:ascii="Times New Roman" w:hAnsi="Times New Roman" w:cs="Times New Roman"/>
          <w:sz w:val="24"/>
          <w:szCs w:val="24"/>
        </w:rPr>
      </w:pPr>
    </w:p>
    <w:p w:rsidR="008A6657" w:rsidRDefault="008A6657" w:rsidP="00DA322D">
      <w:pPr>
        <w:spacing w:after="0"/>
        <w:jc w:val="both"/>
        <w:rPr>
          <w:rFonts w:ascii="Times New Roman" w:hAnsi="Times New Roman" w:cs="Times New Roman"/>
          <w:sz w:val="24"/>
          <w:szCs w:val="24"/>
        </w:rPr>
      </w:pPr>
      <w:r>
        <w:rPr>
          <w:rFonts w:ascii="Times New Roman" w:hAnsi="Times New Roman" w:cs="Times New Roman"/>
          <w:sz w:val="24"/>
          <w:szCs w:val="24"/>
        </w:rPr>
        <w:t>VÕS § 768 lg 1 järgi peavad t</w:t>
      </w:r>
      <w:r w:rsidRPr="008A6657">
        <w:rPr>
          <w:rFonts w:ascii="Times New Roman" w:hAnsi="Times New Roman" w:cs="Times New Roman"/>
          <w:sz w:val="24"/>
          <w:szCs w:val="24"/>
        </w:rPr>
        <w:t xml:space="preserve">ervishoiuteenuse </w:t>
      </w:r>
      <w:proofErr w:type="spellStart"/>
      <w:r w:rsidRPr="008A6657">
        <w:rPr>
          <w:rFonts w:ascii="Times New Roman" w:hAnsi="Times New Roman" w:cs="Times New Roman"/>
          <w:sz w:val="24"/>
          <w:szCs w:val="24"/>
        </w:rPr>
        <w:t>osutaja</w:t>
      </w:r>
      <w:proofErr w:type="spellEnd"/>
      <w:r w:rsidRPr="008A6657">
        <w:rPr>
          <w:rFonts w:ascii="Times New Roman" w:hAnsi="Times New Roman" w:cs="Times New Roman"/>
          <w:sz w:val="24"/>
          <w:szCs w:val="24"/>
        </w:rPr>
        <w:t xml:space="preserve"> ja tervishoiuteenuse osutamisel osalevad isikud hoidma saladuses neile tervishoiuteenuse osutamisel või tööülesannete täitmisel </w:t>
      </w:r>
      <w:r w:rsidRPr="008A6657">
        <w:rPr>
          <w:rFonts w:ascii="Times New Roman" w:hAnsi="Times New Roman" w:cs="Times New Roman"/>
          <w:sz w:val="24"/>
          <w:szCs w:val="24"/>
        </w:rPr>
        <w:lastRenderedPageBreak/>
        <w:t>teatavaks saanud andmeid patsiendi isiku ja tema tervise seisundi kohta, samuti hoolitsema selle eest, et </w:t>
      </w:r>
      <w:r>
        <w:rPr>
          <w:rFonts w:ascii="Times New Roman" w:hAnsi="Times New Roman" w:cs="Times New Roman"/>
          <w:sz w:val="24"/>
          <w:szCs w:val="24"/>
        </w:rPr>
        <w:t>VÕS</w:t>
      </w:r>
      <w:r w:rsidRPr="008A6657">
        <w:rPr>
          <w:rFonts w:ascii="Times New Roman" w:hAnsi="Times New Roman" w:cs="Times New Roman"/>
          <w:sz w:val="24"/>
          <w:szCs w:val="24"/>
        </w:rPr>
        <w:t xml:space="preserve"> §-s 769 nimetatud dokumentides sisalduvad andmed ei saaks teatavaks kõrvalistele isikutele, kui seaduses või kokkuleppel patsiendiga ei ole ette nähtud teisiti.</w:t>
      </w:r>
      <w:r w:rsidR="0033083F">
        <w:rPr>
          <w:rFonts w:ascii="Times New Roman" w:hAnsi="Times New Roman" w:cs="Times New Roman"/>
          <w:sz w:val="24"/>
          <w:szCs w:val="24"/>
        </w:rPr>
        <w:t xml:space="preserve"> VÕS sätteid täpsustavad omakorda p</w:t>
      </w:r>
      <w:r w:rsidR="0033083F" w:rsidRPr="00CF52E0">
        <w:rPr>
          <w:rFonts w:ascii="Times New Roman" w:hAnsi="Times New Roman" w:cs="Times New Roman"/>
          <w:sz w:val="24"/>
          <w:szCs w:val="24"/>
        </w:rPr>
        <w:t>sühhiaatrilise abi seaduse  (</w:t>
      </w:r>
      <w:proofErr w:type="spellStart"/>
      <w:r w:rsidR="0033083F" w:rsidRPr="00CF52E0">
        <w:rPr>
          <w:rFonts w:ascii="Times New Roman" w:hAnsi="Times New Roman" w:cs="Times New Roman"/>
          <w:sz w:val="24"/>
          <w:szCs w:val="24"/>
        </w:rPr>
        <w:t>PsAS</w:t>
      </w:r>
      <w:proofErr w:type="spellEnd"/>
      <w:r w:rsidR="0033083F" w:rsidRPr="00CF52E0">
        <w:rPr>
          <w:rFonts w:ascii="Times New Roman" w:hAnsi="Times New Roman" w:cs="Times New Roman"/>
          <w:sz w:val="24"/>
          <w:szCs w:val="24"/>
        </w:rPr>
        <w:t xml:space="preserve">) § 5 </w:t>
      </w:r>
      <w:r w:rsidR="0033083F">
        <w:rPr>
          <w:rFonts w:ascii="Times New Roman" w:hAnsi="Times New Roman" w:cs="Times New Roman"/>
          <w:sz w:val="24"/>
          <w:szCs w:val="24"/>
        </w:rPr>
        <w:t xml:space="preserve">sätted, sh </w:t>
      </w:r>
      <w:r w:rsidR="0033083F" w:rsidRPr="00CF52E0">
        <w:rPr>
          <w:rFonts w:ascii="Times New Roman" w:hAnsi="Times New Roman" w:cs="Times New Roman"/>
          <w:sz w:val="24"/>
          <w:szCs w:val="24"/>
        </w:rPr>
        <w:t>lg 3</w:t>
      </w:r>
      <w:r w:rsidR="0033083F">
        <w:rPr>
          <w:rFonts w:ascii="Times New Roman" w:hAnsi="Times New Roman" w:cs="Times New Roman"/>
          <w:sz w:val="24"/>
          <w:szCs w:val="24"/>
        </w:rPr>
        <w:t>, mille</w:t>
      </w:r>
      <w:r w:rsidR="0033083F" w:rsidRPr="00CF52E0">
        <w:rPr>
          <w:rFonts w:ascii="Times New Roman" w:hAnsi="Times New Roman" w:cs="Times New Roman"/>
          <w:sz w:val="24"/>
          <w:szCs w:val="24"/>
        </w:rPr>
        <w:t xml:space="preserve"> kohaselt ei ole psüühikahäirega isiku raviarst kohustatud andma kellelegi ütlusi isiku eraelu kohta, mida ta sai teada oma tööülesannete tõttu (siia alla liigitub igasugune ravi osutamise käigus teatavaks </w:t>
      </w:r>
      <w:r w:rsidR="0033083F">
        <w:rPr>
          <w:rFonts w:ascii="Times New Roman" w:hAnsi="Times New Roman" w:cs="Times New Roman"/>
          <w:sz w:val="24"/>
          <w:szCs w:val="24"/>
        </w:rPr>
        <w:t>saanud</w:t>
      </w:r>
      <w:r w:rsidR="0033083F" w:rsidRPr="00CF52E0">
        <w:rPr>
          <w:rFonts w:ascii="Times New Roman" w:hAnsi="Times New Roman" w:cs="Times New Roman"/>
          <w:sz w:val="24"/>
          <w:szCs w:val="24"/>
        </w:rPr>
        <w:t xml:space="preserve"> info</w:t>
      </w:r>
      <w:r w:rsidR="0033083F">
        <w:rPr>
          <w:rFonts w:ascii="Times New Roman" w:hAnsi="Times New Roman" w:cs="Times New Roman"/>
          <w:sz w:val="24"/>
          <w:szCs w:val="24"/>
        </w:rPr>
        <w:t xml:space="preserve">, sh on Riigikohus </w:t>
      </w:r>
      <w:r w:rsidR="00E0288C">
        <w:rPr>
          <w:rFonts w:ascii="Times New Roman" w:hAnsi="Times New Roman" w:cs="Times New Roman"/>
          <w:sz w:val="24"/>
          <w:szCs w:val="24"/>
        </w:rPr>
        <w:t>lugenud</w:t>
      </w:r>
      <w:r w:rsidR="0033083F">
        <w:rPr>
          <w:rFonts w:ascii="Times New Roman" w:hAnsi="Times New Roman" w:cs="Times New Roman"/>
          <w:sz w:val="24"/>
          <w:szCs w:val="24"/>
        </w:rPr>
        <w:t xml:space="preserve"> ka </w:t>
      </w:r>
      <w:r w:rsidR="0033083F" w:rsidRPr="005A29C0">
        <w:rPr>
          <w:rFonts w:ascii="Times New Roman" w:hAnsi="Times New Roman" w:cs="Times New Roman"/>
          <w:sz w:val="24"/>
          <w:szCs w:val="24"/>
        </w:rPr>
        <w:t xml:space="preserve">patsiendi </w:t>
      </w:r>
      <w:r w:rsidR="0033083F">
        <w:rPr>
          <w:rFonts w:ascii="Times New Roman" w:hAnsi="Times New Roman" w:cs="Times New Roman"/>
          <w:sz w:val="24"/>
          <w:szCs w:val="24"/>
        </w:rPr>
        <w:t xml:space="preserve">enda </w:t>
      </w:r>
      <w:r w:rsidR="0033083F" w:rsidRPr="005A29C0">
        <w:rPr>
          <w:rFonts w:ascii="Times New Roman" w:hAnsi="Times New Roman" w:cs="Times New Roman"/>
          <w:sz w:val="24"/>
          <w:szCs w:val="24"/>
        </w:rPr>
        <w:t xml:space="preserve">jagatud info tema poolt toimepandud kuriteo kohta </w:t>
      </w:r>
      <w:r w:rsidR="0033083F">
        <w:rPr>
          <w:rFonts w:ascii="Times New Roman" w:hAnsi="Times New Roman" w:cs="Times New Roman"/>
          <w:sz w:val="24"/>
          <w:szCs w:val="24"/>
        </w:rPr>
        <w:t>patsiendisaladusega hõlmatuks</w:t>
      </w:r>
      <w:r w:rsidR="00E0288C">
        <w:rPr>
          <w:rFonts w:ascii="Times New Roman" w:hAnsi="Times New Roman" w:cs="Times New Roman"/>
          <w:sz w:val="24"/>
          <w:szCs w:val="24"/>
        </w:rPr>
        <w:t xml:space="preserve">; vt </w:t>
      </w:r>
      <w:r w:rsidR="00E0288C" w:rsidRPr="00E0288C">
        <w:rPr>
          <w:rFonts w:ascii="Times New Roman" w:hAnsi="Times New Roman" w:cs="Times New Roman"/>
          <w:sz w:val="24"/>
          <w:szCs w:val="24"/>
        </w:rPr>
        <w:t>1-20-5071</w:t>
      </w:r>
      <w:r w:rsidR="0033083F" w:rsidRPr="00CF52E0">
        <w:rPr>
          <w:rFonts w:ascii="Times New Roman" w:hAnsi="Times New Roman" w:cs="Times New Roman"/>
          <w:sz w:val="24"/>
          <w:szCs w:val="24"/>
        </w:rPr>
        <w:t>).</w:t>
      </w:r>
      <w:r w:rsidR="00D76E4D">
        <w:rPr>
          <w:rFonts w:ascii="Times New Roman" w:hAnsi="Times New Roman" w:cs="Times New Roman"/>
          <w:sz w:val="24"/>
          <w:szCs w:val="24"/>
        </w:rPr>
        <w:t xml:space="preserve"> </w:t>
      </w:r>
    </w:p>
    <w:p w:rsidR="008A6657" w:rsidRDefault="008A6657" w:rsidP="00DA322D">
      <w:pPr>
        <w:spacing w:after="0"/>
        <w:jc w:val="both"/>
        <w:rPr>
          <w:rFonts w:ascii="Times New Roman" w:hAnsi="Times New Roman" w:cs="Times New Roman"/>
          <w:sz w:val="24"/>
          <w:szCs w:val="24"/>
        </w:rPr>
      </w:pPr>
    </w:p>
    <w:p w:rsidR="00D76E4D" w:rsidRPr="00D76E4D" w:rsidRDefault="008A6657" w:rsidP="008A6657">
      <w:pPr>
        <w:spacing w:after="0"/>
        <w:jc w:val="both"/>
        <w:rPr>
          <w:rFonts w:ascii="Times New Roman" w:hAnsi="Times New Roman" w:cs="Times New Roman"/>
          <w:sz w:val="24"/>
          <w:szCs w:val="24"/>
        </w:rPr>
      </w:pPr>
      <w:r>
        <w:rPr>
          <w:rFonts w:ascii="Times New Roman" w:hAnsi="Times New Roman" w:cs="Times New Roman"/>
          <w:sz w:val="24"/>
          <w:szCs w:val="24"/>
        </w:rPr>
        <w:t>T</w:t>
      </w:r>
      <w:r w:rsidRPr="005A29C0">
        <w:rPr>
          <w:rFonts w:ascii="Times New Roman" w:hAnsi="Times New Roman" w:cs="Times New Roman"/>
          <w:sz w:val="24"/>
          <w:szCs w:val="24"/>
        </w:rPr>
        <w:t>eatud juhtudel on</w:t>
      </w:r>
      <w:r>
        <w:rPr>
          <w:rFonts w:ascii="Times New Roman" w:hAnsi="Times New Roman" w:cs="Times New Roman"/>
          <w:sz w:val="24"/>
          <w:szCs w:val="24"/>
        </w:rPr>
        <w:t xml:space="preserve"> küll</w:t>
      </w:r>
      <w:r w:rsidRPr="005A29C0">
        <w:rPr>
          <w:rFonts w:ascii="Times New Roman" w:hAnsi="Times New Roman" w:cs="Times New Roman"/>
          <w:sz w:val="24"/>
          <w:szCs w:val="24"/>
        </w:rPr>
        <w:t xml:space="preserve"> patsiendisaladuse avaldamine kohustuslik. Sellisel juhul on</w:t>
      </w:r>
      <w:r w:rsidR="00B829B1">
        <w:rPr>
          <w:rFonts w:ascii="Times New Roman" w:hAnsi="Times New Roman" w:cs="Times New Roman"/>
          <w:sz w:val="24"/>
          <w:szCs w:val="24"/>
        </w:rPr>
        <w:t xml:space="preserve"> aga</w:t>
      </w:r>
      <w:r w:rsidRPr="005A29C0">
        <w:rPr>
          <w:rFonts w:ascii="Times New Roman" w:hAnsi="Times New Roman" w:cs="Times New Roman"/>
          <w:sz w:val="24"/>
          <w:szCs w:val="24"/>
        </w:rPr>
        <w:t xml:space="preserve"> seadusandja sõnaselgelt otsustanud, et avalik huvi on olulisem patsiendi huvist hoida tervishoiuteenuse osutamise käigus avaldatud andmed saladuses. </w:t>
      </w:r>
      <w:r>
        <w:rPr>
          <w:rFonts w:ascii="Times New Roman" w:hAnsi="Times New Roman" w:cs="Times New Roman"/>
          <w:sz w:val="24"/>
          <w:szCs w:val="24"/>
        </w:rPr>
        <w:t>Teavitamiseks kohustavad normid</w:t>
      </w:r>
      <w:r w:rsidRPr="005A29C0">
        <w:rPr>
          <w:rFonts w:ascii="Times New Roman" w:hAnsi="Times New Roman" w:cs="Times New Roman"/>
          <w:sz w:val="24"/>
          <w:szCs w:val="24"/>
        </w:rPr>
        <w:t xml:space="preserve"> on näiteks </w:t>
      </w:r>
      <w:proofErr w:type="spellStart"/>
      <w:r w:rsidRPr="005A29C0">
        <w:rPr>
          <w:rFonts w:ascii="Times New Roman" w:hAnsi="Times New Roman" w:cs="Times New Roman"/>
          <w:sz w:val="24"/>
          <w:szCs w:val="24"/>
        </w:rPr>
        <w:t>LasteKS</w:t>
      </w:r>
      <w:proofErr w:type="spellEnd"/>
      <w:r w:rsidRPr="005A29C0">
        <w:rPr>
          <w:rFonts w:ascii="Times New Roman" w:hAnsi="Times New Roman" w:cs="Times New Roman"/>
          <w:sz w:val="24"/>
          <w:szCs w:val="24"/>
        </w:rPr>
        <w:t xml:space="preserve"> § 27 lg 1 (kohustus teatada abivajavast lapsest) ning sotsiaalhoolekande seaduse § 13 (kohustus teavitada sotsiaalhoolekannet vajavast isikust või perekonnast). Aga ka nakkushaiguste ennetamise ja tõrje seaduse § 4 lg 9, mille kohaselt peab tervishoiuteenuse </w:t>
      </w:r>
      <w:proofErr w:type="spellStart"/>
      <w:r w:rsidRPr="005A29C0">
        <w:rPr>
          <w:rFonts w:ascii="Times New Roman" w:hAnsi="Times New Roman" w:cs="Times New Roman"/>
          <w:sz w:val="24"/>
          <w:szCs w:val="24"/>
        </w:rPr>
        <w:t>osutaja</w:t>
      </w:r>
      <w:proofErr w:type="spellEnd"/>
      <w:r w:rsidRPr="005A29C0">
        <w:rPr>
          <w:rFonts w:ascii="Times New Roman" w:hAnsi="Times New Roman" w:cs="Times New Roman"/>
          <w:sz w:val="24"/>
          <w:szCs w:val="24"/>
        </w:rPr>
        <w:t xml:space="preserve"> informeerima kohalikku omavalitsust eriti ohtlikku nakkushaigust põdevast nakkushaigest, kes on teistele ohtlik, keeldunud ravist või rikkunud ravirežiimi, kui see on vajalik isiku kinnisesse asutusse paigutamiseks. Surma põhjustamise tuvastamise seaduse (SPTS) § 5 lg 3 kohustab kuriteokahtluse korral teavitama inimese surmast viivitamata uurimisasutust või prokuratuuri. Lisaks lasub kuriteost teatamise kohustus vastavalt karistusseadustiku §-le 307, mille alusel on kriminaliseeritud esimese astme kuriteost mitteteatamine. </w:t>
      </w:r>
      <w:r w:rsidRPr="00CF52E0">
        <w:rPr>
          <w:rFonts w:ascii="Times New Roman" w:hAnsi="Times New Roman" w:cs="Times New Roman"/>
          <w:b/>
          <w:sz w:val="24"/>
          <w:szCs w:val="24"/>
        </w:rPr>
        <w:t xml:space="preserve">Need sätted ei kohaldu aga otseselt  abivajavast </w:t>
      </w:r>
      <w:r w:rsidR="0033083F">
        <w:rPr>
          <w:rFonts w:ascii="Times New Roman" w:hAnsi="Times New Roman" w:cs="Times New Roman"/>
          <w:b/>
          <w:sz w:val="24"/>
          <w:szCs w:val="24"/>
        </w:rPr>
        <w:t xml:space="preserve">ega ka hädaohus olevast </w:t>
      </w:r>
      <w:r w:rsidRPr="00CF52E0">
        <w:rPr>
          <w:rFonts w:ascii="Times New Roman" w:hAnsi="Times New Roman" w:cs="Times New Roman"/>
          <w:b/>
          <w:sz w:val="24"/>
          <w:szCs w:val="24"/>
        </w:rPr>
        <w:t>loomast teavitamisele</w:t>
      </w:r>
      <w:r w:rsidRPr="005A29C0">
        <w:rPr>
          <w:rFonts w:ascii="Times New Roman" w:hAnsi="Times New Roman" w:cs="Times New Roman"/>
          <w:sz w:val="24"/>
          <w:szCs w:val="24"/>
        </w:rPr>
        <w:t>.  </w:t>
      </w:r>
      <w:r w:rsidR="00D76E4D">
        <w:rPr>
          <w:rFonts w:ascii="Times New Roman" w:hAnsi="Times New Roman" w:cs="Times New Roman"/>
          <w:sz w:val="24"/>
          <w:szCs w:val="24"/>
        </w:rPr>
        <w:t xml:space="preserve"> VÕS § 768 lg 2 võimaldab küll </w:t>
      </w:r>
      <w:r w:rsidR="00D76E4D" w:rsidRPr="00D76E4D">
        <w:rPr>
          <w:rFonts w:ascii="Times New Roman" w:hAnsi="Times New Roman" w:cs="Times New Roman"/>
          <w:sz w:val="24"/>
          <w:szCs w:val="24"/>
        </w:rPr>
        <w:t>saladuse hoidmise kohustusest mõistlikus ulatuses kõrvale kalduda, kui</w:t>
      </w:r>
      <w:r w:rsidR="00D76E4D">
        <w:rPr>
          <w:rFonts w:ascii="Times New Roman" w:hAnsi="Times New Roman" w:cs="Times New Roman"/>
          <w:sz w:val="24"/>
          <w:szCs w:val="24"/>
        </w:rPr>
        <w:t>d üksnes juhul, kui</w:t>
      </w:r>
      <w:r w:rsidR="00D76E4D" w:rsidRPr="00D76E4D">
        <w:rPr>
          <w:rFonts w:ascii="Times New Roman" w:hAnsi="Times New Roman" w:cs="Times New Roman"/>
          <w:sz w:val="24"/>
          <w:szCs w:val="24"/>
        </w:rPr>
        <w:t xml:space="preserve"> andmete avaldamata jätmise korral võib patsient oluliselt kahjustada </w:t>
      </w:r>
      <w:r w:rsidR="00D76E4D" w:rsidRPr="00D76E4D">
        <w:rPr>
          <w:rFonts w:ascii="Times New Roman" w:hAnsi="Times New Roman" w:cs="Times New Roman"/>
          <w:sz w:val="24"/>
          <w:szCs w:val="24"/>
          <w:u w:val="single"/>
        </w:rPr>
        <w:t>ennast või teisi isikuid</w:t>
      </w:r>
      <w:r w:rsidR="00D76E4D">
        <w:rPr>
          <w:rFonts w:ascii="Times New Roman" w:hAnsi="Times New Roman" w:cs="Times New Roman"/>
          <w:sz w:val="24"/>
          <w:szCs w:val="24"/>
          <w:u w:val="single"/>
        </w:rPr>
        <w:t xml:space="preserve">. </w:t>
      </w:r>
      <w:r w:rsidR="00D76E4D">
        <w:rPr>
          <w:rFonts w:ascii="Times New Roman" w:hAnsi="Times New Roman" w:cs="Times New Roman"/>
          <w:sz w:val="24"/>
          <w:szCs w:val="24"/>
        </w:rPr>
        <w:t>Kuivõrd loom ei ole isik, siis ei saa ohus või abivajava looma puhul</w:t>
      </w:r>
      <w:r w:rsidR="00D76E4D" w:rsidRPr="00D76E4D">
        <w:rPr>
          <w:rFonts w:ascii="Times New Roman" w:hAnsi="Times New Roman" w:cs="Times New Roman"/>
          <w:sz w:val="24"/>
          <w:szCs w:val="24"/>
        </w:rPr>
        <w:t xml:space="preserve"> </w:t>
      </w:r>
      <w:proofErr w:type="spellStart"/>
      <w:r w:rsidR="00D76E4D">
        <w:rPr>
          <w:rFonts w:ascii="Times New Roman" w:hAnsi="Times New Roman" w:cs="Times New Roman"/>
          <w:sz w:val="24"/>
          <w:szCs w:val="24"/>
        </w:rPr>
        <w:t>VÕs</w:t>
      </w:r>
      <w:proofErr w:type="spellEnd"/>
      <w:r w:rsidR="00D76E4D">
        <w:rPr>
          <w:rFonts w:ascii="Times New Roman" w:hAnsi="Times New Roman" w:cs="Times New Roman"/>
          <w:sz w:val="24"/>
          <w:szCs w:val="24"/>
        </w:rPr>
        <w:t xml:space="preserve"> § 768 </w:t>
      </w:r>
      <w:proofErr w:type="spellStart"/>
      <w:r w:rsidR="00D76E4D">
        <w:rPr>
          <w:rFonts w:ascii="Times New Roman" w:hAnsi="Times New Roman" w:cs="Times New Roman"/>
          <w:sz w:val="24"/>
          <w:szCs w:val="24"/>
        </w:rPr>
        <w:t>lg-le</w:t>
      </w:r>
      <w:proofErr w:type="spellEnd"/>
      <w:r w:rsidR="00D76E4D">
        <w:rPr>
          <w:rFonts w:ascii="Times New Roman" w:hAnsi="Times New Roman" w:cs="Times New Roman"/>
          <w:sz w:val="24"/>
          <w:szCs w:val="24"/>
        </w:rPr>
        <w:t xml:space="preserve"> 2 siiski tugineda.</w:t>
      </w:r>
    </w:p>
    <w:p w:rsidR="00DA322D" w:rsidRDefault="00DA322D" w:rsidP="00DA322D">
      <w:pPr>
        <w:spacing w:after="0"/>
        <w:jc w:val="both"/>
        <w:rPr>
          <w:rFonts w:ascii="Times New Roman" w:hAnsi="Times New Roman" w:cs="Times New Roman"/>
          <w:sz w:val="24"/>
          <w:szCs w:val="24"/>
        </w:rPr>
      </w:pPr>
    </w:p>
    <w:p w:rsidR="00DA322D" w:rsidRDefault="00DA322D" w:rsidP="00DA322D">
      <w:pPr>
        <w:spacing w:after="0"/>
        <w:jc w:val="both"/>
        <w:rPr>
          <w:rFonts w:ascii="Times New Roman" w:hAnsi="Times New Roman" w:cs="Times New Roman"/>
          <w:sz w:val="24"/>
          <w:szCs w:val="24"/>
        </w:rPr>
      </w:pPr>
      <w:r>
        <w:rPr>
          <w:rFonts w:ascii="Times New Roman" w:hAnsi="Times New Roman" w:cs="Times New Roman"/>
          <w:sz w:val="24"/>
          <w:szCs w:val="24"/>
        </w:rPr>
        <w:t>Seetõttu peab ELL oluliseks, et loomakaitseseadusega kehtestatakse üleüldine kohustus teavitada abivajavast loomast</w:t>
      </w:r>
      <w:r w:rsidR="005A29C0">
        <w:rPr>
          <w:rFonts w:ascii="Times New Roman" w:hAnsi="Times New Roman" w:cs="Times New Roman"/>
          <w:sz w:val="24"/>
          <w:szCs w:val="24"/>
        </w:rPr>
        <w:t xml:space="preserve">, sh defineerida abivajava </w:t>
      </w:r>
      <w:r w:rsidR="00E0288C">
        <w:rPr>
          <w:rFonts w:ascii="Times New Roman" w:hAnsi="Times New Roman" w:cs="Times New Roman"/>
          <w:sz w:val="24"/>
          <w:szCs w:val="24"/>
        </w:rPr>
        <w:t xml:space="preserve">ja hädaohus oleva </w:t>
      </w:r>
      <w:r w:rsidR="005A29C0">
        <w:rPr>
          <w:rFonts w:ascii="Times New Roman" w:hAnsi="Times New Roman" w:cs="Times New Roman"/>
          <w:sz w:val="24"/>
          <w:szCs w:val="24"/>
        </w:rPr>
        <w:t>looma mõiste</w:t>
      </w:r>
      <w:r w:rsidR="00E0288C">
        <w:rPr>
          <w:rFonts w:ascii="Times New Roman" w:hAnsi="Times New Roman" w:cs="Times New Roman"/>
          <w:sz w:val="24"/>
          <w:szCs w:val="24"/>
        </w:rPr>
        <w:t>d</w:t>
      </w:r>
      <w:r w:rsidR="005A29C0">
        <w:rPr>
          <w:rFonts w:ascii="Times New Roman" w:hAnsi="Times New Roman" w:cs="Times New Roman"/>
          <w:sz w:val="24"/>
          <w:szCs w:val="24"/>
        </w:rPr>
        <w:t xml:space="preserve"> analoogselt lastekaitseseaduse §-dega 26</w:t>
      </w:r>
      <w:r w:rsidR="00E0288C">
        <w:rPr>
          <w:rFonts w:ascii="Times New Roman" w:hAnsi="Times New Roman" w:cs="Times New Roman"/>
          <w:sz w:val="24"/>
          <w:szCs w:val="24"/>
        </w:rPr>
        <w:t xml:space="preserve">, </w:t>
      </w:r>
      <w:r w:rsidR="005A29C0">
        <w:rPr>
          <w:rFonts w:ascii="Times New Roman" w:hAnsi="Times New Roman" w:cs="Times New Roman"/>
          <w:sz w:val="24"/>
          <w:szCs w:val="24"/>
        </w:rPr>
        <w:t>27</w:t>
      </w:r>
      <w:r w:rsidR="00E0288C">
        <w:rPr>
          <w:rFonts w:ascii="Times New Roman" w:hAnsi="Times New Roman" w:cs="Times New Roman"/>
          <w:sz w:val="24"/>
          <w:szCs w:val="24"/>
        </w:rPr>
        <w:t>, 30 ja 31</w:t>
      </w:r>
      <w:r w:rsidR="00D76E4D">
        <w:rPr>
          <w:rFonts w:ascii="Times New Roman" w:hAnsi="Times New Roman" w:cs="Times New Roman"/>
          <w:sz w:val="24"/>
          <w:szCs w:val="24"/>
        </w:rPr>
        <w:t>, mis sätestavad abivajava ja hädaohus oleva lapse mõisted ja igaühe teavitamiskohustuse</w:t>
      </w:r>
      <w:r w:rsidR="005A29C0">
        <w:rPr>
          <w:rFonts w:ascii="Times New Roman" w:hAnsi="Times New Roman" w:cs="Times New Roman"/>
          <w:sz w:val="24"/>
          <w:szCs w:val="24"/>
        </w:rPr>
        <w:t xml:space="preserve">. </w:t>
      </w:r>
    </w:p>
    <w:p w:rsidR="00AF66F7" w:rsidRDefault="00AF66F7" w:rsidP="00DA322D">
      <w:pPr>
        <w:spacing w:after="0"/>
        <w:jc w:val="both"/>
        <w:rPr>
          <w:rFonts w:ascii="Times New Roman" w:hAnsi="Times New Roman" w:cs="Times New Roman"/>
          <w:sz w:val="24"/>
          <w:szCs w:val="24"/>
        </w:rPr>
      </w:pPr>
    </w:p>
    <w:p w:rsidR="00AF66F7" w:rsidRPr="00AF66F7" w:rsidRDefault="00AF66F7" w:rsidP="00AF66F7">
      <w:pPr>
        <w:pStyle w:val="ListParagraph"/>
        <w:numPr>
          <w:ilvl w:val="0"/>
          <w:numId w:val="13"/>
        </w:numPr>
        <w:spacing w:after="0"/>
        <w:jc w:val="both"/>
        <w:rPr>
          <w:rFonts w:ascii="Times New Roman" w:hAnsi="Times New Roman" w:cs="Times New Roman"/>
          <w:b/>
          <w:sz w:val="24"/>
          <w:szCs w:val="24"/>
        </w:rPr>
      </w:pPr>
      <w:r w:rsidRPr="00AF66F7">
        <w:rPr>
          <w:rFonts w:ascii="Times New Roman" w:hAnsi="Times New Roman" w:cs="Times New Roman"/>
          <w:b/>
          <w:sz w:val="24"/>
          <w:szCs w:val="24"/>
        </w:rPr>
        <w:t>Piiratud teovõimega</w:t>
      </w:r>
      <w:r w:rsidR="0004467B">
        <w:rPr>
          <w:rFonts w:ascii="Times New Roman" w:hAnsi="Times New Roman" w:cs="Times New Roman"/>
          <w:b/>
          <w:sz w:val="24"/>
          <w:szCs w:val="24"/>
        </w:rPr>
        <w:t xml:space="preserve"> täisealised isikud ja</w:t>
      </w:r>
      <w:r w:rsidRPr="00AF66F7">
        <w:rPr>
          <w:rFonts w:ascii="Times New Roman" w:hAnsi="Times New Roman" w:cs="Times New Roman"/>
          <w:b/>
          <w:sz w:val="24"/>
          <w:szCs w:val="24"/>
        </w:rPr>
        <w:t xml:space="preserve"> loomapida</w:t>
      </w:r>
      <w:r w:rsidR="0004467B">
        <w:rPr>
          <w:rFonts w:ascii="Times New Roman" w:hAnsi="Times New Roman" w:cs="Times New Roman"/>
          <w:b/>
          <w:sz w:val="24"/>
          <w:szCs w:val="24"/>
        </w:rPr>
        <w:t xml:space="preserve">mise </w:t>
      </w:r>
      <w:proofErr w:type="spellStart"/>
      <w:r w:rsidR="0004467B">
        <w:rPr>
          <w:rFonts w:ascii="Times New Roman" w:hAnsi="Times New Roman" w:cs="Times New Roman"/>
          <w:b/>
          <w:sz w:val="24"/>
          <w:szCs w:val="24"/>
        </w:rPr>
        <w:t>lubatavus</w:t>
      </w:r>
      <w:proofErr w:type="spellEnd"/>
    </w:p>
    <w:p w:rsidR="00AF66F7" w:rsidRDefault="00AF66F7" w:rsidP="00AF66F7">
      <w:pPr>
        <w:spacing w:after="0"/>
        <w:jc w:val="both"/>
        <w:rPr>
          <w:rFonts w:ascii="Times New Roman" w:hAnsi="Times New Roman" w:cs="Times New Roman"/>
          <w:sz w:val="24"/>
          <w:szCs w:val="24"/>
        </w:rPr>
      </w:pPr>
    </w:p>
    <w:p w:rsidR="0004467B" w:rsidRDefault="00AF66F7" w:rsidP="00AF66F7">
      <w:pPr>
        <w:spacing w:after="0"/>
        <w:jc w:val="both"/>
        <w:rPr>
          <w:rFonts w:ascii="Times New Roman" w:hAnsi="Times New Roman" w:cs="Times New Roman"/>
          <w:sz w:val="24"/>
          <w:szCs w:val="24"/>
        </w:rPr>
      </w:pPr>
      <w:r>
        <w:rPr>
          <w:rFonts w:ascii="Times New Roman" w:hAnsi="Times New Roman" w:cs="Times New Roman"/>
          <w:sz w:val="24"/>
          <w:szCs w:val="24"/>
        </w:rPr>
        <w:t>ELL praktikas on korduvalt ilmnenud, et</w:t>
      </w:r>
      <w:r w:rsidR="0004467B">
        <w:rPr>
          <w:rFonts w:ascii="Times New Roman" w:hAnsi="Times New Roman" w:cs="Times New Roman"/>
          <w:sz w:val="24"/>
          <w:szCs w:val="24"/>
        </w:rPr>
        <w:t xml:space="preserve"> täisealised</w:t>
      </w:r>
      <w:r>
        <w:rPr>
          <w:rFonts w:ascii="Times New Roman" w:hAnsi="Times New Roman" w:cs="Times New Roman"/>
          <w:sz w:val="24"/>
          <w:szCs w:val="24"/>
        </w:rPr>
        <w:t xml:space="preserve"> isikud, kelle </w:t>
      </w:r>
      <w:r w:rsidR="0004467B">
        <w:rPr>
          <w:rFonts w:ascii="Times New Roman" w:hAnsi="Times New Roman" w:cs="Times New Roman"/>
          <w:sz w:val="24"/>
          <w:szCs w:val="24"/>
        </w:rPr>
        <w:t xml:space="preserve">teovõime on </w:t>
      </w:r>
      <w:r w:rsidR="0004467B" w:rsidRPr="0004467B">
        <w:rPr>
          <w:rFonts w:ascii="Times New Roman" w:hAnsi="Times New Roman" w:cs="Times New Roman"/>
          <w:sz w:val="24"/>
          <w:szCs w:val="24"/>
        </w:rPr>
        <w:t>vaimuhaiguse, nõrgamõistuslikkuse või muu psüühikahäire tõttu piiratud</w:t>
      </w:r>
      <w:r w:rsidR="0004467B">
        <w:rPr>
          <w:rFonts w:ascii="Times New Roman" w:hAnsi="Times New Roman" w:cs="Times New Roman"/>
          <w:sz w:val="24"/>
          <w:szCs w:val="24"/>
        </w:rPr>
        <w:t xml:space="preserve">, peavad loomi. Küll aga ei ole need isikud reeglina suutelised tagama loomadele sobivaid tingimusi ega muud nende terviseks ja heaoluks vajalikku. </w:t>
      </w:r>
    </w:p>
    <w:p w:rsidR="0004467B" w:rsidRDefault="0004467B" w:rsidP="00AF66F7">
      <w:pPr>
        <w:spacing w:after="0"/>
        <w:jc w:val="both"/>
        <w:rPr>
          <w:rFonts w:ascii="Times New Roman" w:hAnsi="Times New Roman" w:cs="Times New Roman"/>
          <w:sz w:val="24"/>
          <w:szCs w:val="24"/>
        </w:rPr>
      </w:pPr>
    </w:p>
    <w:p w:rsidR="0055176E" w:rsidRDefault="0004467B" w:rsidP="00AF66F7">
      <w:pPr>
        <w:spacing w:after="0"/>
        <w:jc w:val="both"/>
        <w:rPr>
          <w:rFonts w:ascii="Times New Roman" w:hAnsi="Times New Roman" w:cs="Times New Roman"/>
          <w:sz w:val="24"/>
          <w:szCs w:val="24"/>
        </w:rPr>
      </w:pPr>
      <w:r>
        <w:rPr>
          <w:rFonts w:ascii="Times New Roman" w:hAnsi="Times New Roman" w:cs="Times New Roman"/>
          <w:sz w:val="24"/>
          <w:szCs w:val="24"/>
        </w:rPr>
        <w:t>Probleemiks on ennekõike need piiratud teovõimega isikud, kellele on kohus</w:t>
      </w:r>
      <w:r w:rsidR="00AF66F7" w:rsidRPr="00AF66F7">
        <w:rPr>
          <w:rFonts w:ascii="Times New Roman" w:hAnsi="Times New Roman" w:cs="Times New Roman"/>
          <w:sz w:val="24"/>
          <w:szCs w:val="24"/>
        </w:rPr>
        <w:t xml:space="preserve"> teatud tehingute </w:t>
      </w:r>
      <w:r>
        <w:rPr>
          <w:rFonts w:ascii="Times New Roman" w:hAnsi="Times New Roman" w:cs="Times New Roman"/>
          <w:sz w:val="24"/>
          <w:szCs w:val="24"/>
        </w:rPr>
        <w:t xml:space="preserve">tegemise </w:t>
      </w:r>
      <w:r w:rsidR="00AF66F7" w:rsidRPr="00AF66F7">
        <w:rPr>
          <w:rFonts w:ascii="Times New Roman" w:hAnsi="Times New Roman" w:cs="Times New Roman"/>
          <w:sz w:val="24"/>
          <w:szCs w:val="24"/>
        </w:rPr>
        <w:t>õigus</w:t>
      </w:r>
      <w:r>
        <w:rPr>
          <w:rFonts w:ascii="Times New Roman" w:hAnsi="Times New Roman" w:cs="Times New Roman"/>
          <w:sz w:val="24"/>
          <w:szCs w:val="24"/>
        </w:rPr>
        <w:t>e</w:t>
      </w:r>
      <w:r w:rsidR="00AF66F7" w:rsidRPr="00AF66F7">
        <w:rPr>
          <w:rFonts w:ascii="Times New Roman" w:hAnsi="Times New Roman" w:cs="Times New Roman"/>
          <w:sz w:val="24"/>
          <w:szCs w:val="24"/>
        </w:rPr>
        <w:t xml:space="preserve"> </w:t>
      </w:r>
      <w:r>
        <w:rPr>
          <w:rFonts w:ascii="Times New Roman" w:hAnsi="Times New Roman" w:cs="Times New Roman"/>
          <w:sz w:val="24"/>
          <w:szCs w:val="24"/>
        </w:rPr>
        <w:t>jätnud</w:t>
      </w:r>
      <w:r w:rsidR="00AF66F7" w:rsidRPr="00AF66F7">
        <w:rPr>
          <w:rFonts w:ascii="Times New Roman" w:hAnsi="Times New Roman" w:cs="Times New Roman"/>
          <w:sz w:val="24"/>
          <w:szCs w:val="24"/>
        </w:rPr>
        <w:t xml:space="preserve"> (kuus 200 EUR või 100 EUR). </w:t>
      </w:r>
      <w:r>
        <w:rPr>
          <w:rFonts w:ascii="Times New Roman" w:hAnsi="Times New Roman" w:cs="Times New Roman"/>
          <w:sz w:val="24"/>
          <w:szCs w:val="24"/>
        </w:rPr>
        <w:t>Paraku tehakse tehinguid ka loomadega – soetatakse või omandatakse tasuta, ehkki</w:t>
      </w:r>
      <w:r w:rsidR="00AF66F7" w:rsidRPr="00AF66F7">
        <w:rPr>
          <w:rFonts w:ascii="Times New Roman" w:hAnsi="Times New Roman" w:cs="Times New Roman"/>
          <w:sz w:val="24"/>
          <w:szCs w:val="24"/>
        </w:rPr>
        <w:t xml:space="preserve"> adekvaatset ja sobivat hoolitsust neile ei võimaldata, rääkimata ravimise suutlikkusest. Sageli on eestkostjateks omavalitsused, kes vaatavad kõrvale looma väärkohtlem</w:t>
      </w:r>
      <w:r>
        <w:rPr>
          <w:rFonts w:ascii="Times New Roman" w:hAnsi="Times New Roman" w:cs="Times New Roman"/>
          <w:sz w:val="24"/>
          <w:szCs w:val="24"/>
        </w:rPr>
        <w:t xml:space="preserve">isest või teagi sellest midagi. </w:t>
      </w:r>
      <w:r w:rsidR="0055176E">
        <w:rPr>
          <w:rFonts w:ascii="Times New Roman" w:hAnsi="Times New Roman" w:cs="Times New Roman"/>
          <w:sz w:val="24"/>
          <w:szCs w:val="24"/>
        </w:rPr>
        <w:t>ELL hinnangul on küsitav kas</w:t>
      </w:r>
      <w:r w:rsidR="0055176E" w:rsidRPr="00AF66F7">
        <w:rPr>
          <w:rFonts w:ascii="Times New Roman" w:hAnsi="Times New Roman" w:cs="Times New Roman"/>
          <w:sz w:val="24"/>
          <w:szCs w:val="24"/>
        </w:rPr>
        <w:t xml:space="preserve"> eeskostetav, kelle puhul on tuvastatud, et ta ei saa aru tegude tähendusest ja tagajärgedest (sh puudub valimisõigus), kuid võib poest osta endale teatud summa ulatuses toitu ja ka nt sigarette, on ikka suuteline mõistma loomapidamisega seonduvat – regulaarse toitmise vajadust, </w:t>
      </w:r>
      <w:r w:rsidR="0055176E" w:rsidRPr="00AF66F7">
        <w:rPr>
          <w:rFonts w:ascii="Times New Roman" w:hAnsi="Times New Roman" w:cs="Times New Roman"/>
          <w:sz w:val="24"/>
          <w:szCs w:val="24"/>
        </w:rPr>
        <w:lastRenderedPageBreak/>
        <w:t xml:space="preserve">sotsialiseerimise vajadust, ravimise vajadust ja hoolitsuse puudumise tagajärge (ehk et tal on </w:t>
      </w:r>
      <w:proofErr w:type="spellStart"/>
      <w:r w:rsidR="0055176E" w:rsidRPr="00AF66F7">
        <w:rPr>
          <w:rFonts w:ascii="Times New Roman" w:hAnsi="Times New Roman" w:cs="Times New Roman"/>
          <w:sz w:val="24"/>
          <w:szCs w:val="24"/>
        </w:rPr>
        <w:t>LoKS</w:t>
      </w:r>
      <w:proofErr w:type="spellEnd"/>
      <w:r w:rsidR="0055176E" w:rsidRPr="00AF66F7">
        <w:rPr>
          <w:rFonts w:ascii="Times New Roman" w:hAnsi="Times New Roman" w:cs="Times New Roman"/>
          <w:sz w:val="24"/>
          <w:szCs w:val="24"/>
        </w:rPr>
        <w:t xml:space="preserve"> § 31 kohased teadmised), aga ka vajadust tagada loomapidamisel tei</w:t>
      </w:r>
      <w:r w:rsidR="0055176E">
        <w:rPr>
          <w:rFonts w:ascii="Times New Roman" w:hAnsi="Times New Roman" w:cs="Times New Roman"/>
          <w:sz w:val="24"/>
          <w:szCs w:val="24"/>
        </w:rPr>
        <w:t>ste loomade ja inimeste ohutus. ELL on seisukohal, et reeglina sellised teadmised piiratud teovõimega täisealistel isikutel puuduvad, sh võimekus otsustada loomapidamisega seonduv ja võimaldada vajalik ravi, sh märgata ravivajadust.</w:t>
      </w:r>
    </w:p>
    <w:p w:rsidR="0055176E" w:rsidRDefault="0055176E" w:rsidP="00AF66F7">
      <w:pPr>
        <w:spacing w:after="0"/>
        <w:jc w:val="both"/>
        <w:rPr>
          <w:rFonts w:ascii="Times New Roman" w:hAnsi="Times New Roman" w:cs="Times New Roman"/>
          <w:sz w:val="24"/>
          <w:szCs w:val="24"/>
        </w:rPr>
      </w:pPr>
    </w:p>
    <w:p w:rsidR="00AF66F7" w:rsidRDefault="0004467B" w:rsidP="00AF66F7">
      <w:pPr>
        <w:spacing w:after="0"/>
        <w:jc w:val="both"/>
        <w:rPr>
          <w:rFonts w:ascii="Times New Roman" w:hAnsi="Times New Roman" w:cs="Times New Roman"/>
          <w:sz w:val="24"/>
          <w:szCs w:val="24"/>
        </w:rPr>
      </w:pPr>
      <w:r>
        <w:rPr>
          <w:rFonts w:ascii="Times New Roman" w:hAnsi="Times New Roman" w:cs="Times New Roman"/>
          <w:sz w:val="24"/>
          <w:szCs w:val="24"/>
        </w:rPr>
        <w:t>Avalikku meediasse jõudis</w:t>
      </w:r>
      <w:r w:rsidR="000E78FA">
        <w:rPr>
          <w:rFonts w:ascii="Times New Roman" w:hAnsi="Times New Roman" w:cs="Times New Roman"/>
          <w:sz w:val="24"/>
          <w:szCs w:val="24"/>
        </w:rPr>
        <w:t xml:space="preserve"> ELL tegevusega seoses nt</w:t>
      </w:r>
      <w:r>
        <w:rPr>
          <w:rFonts w:ascii="Times New Roman" w:hAnsi="Times New Roman" w:cs="Times New Roman"/>
          <w:sz w:val="24"/>
          <w:szCs w:val="24"/>
        </w:rPr>
        <w:t xml:space="preserve"> juhtum, kus </w:t>
      </w:r>
      <w:r w:rsidR="000E78FA">
        <w:rPr>
          <w:rFonts w:ascii="Times New Roman" w:hAnsi="Times New Roman" w:cs="Times New Roman"/>
          <w:sz w:val="24"/>
          <w:szCs w:val="24"/>
        </w:rPr>
        <w:t>eestkostetav elas</w:t>
      </w:r>
      <w:r w:rsidR="00AF66F7" w:rsidRPr="00AF66F7">
        <w:rPr>
          <w:rFonts w:ascii="Times New Roman" w:hAnsi="Times New Roman" w:cs="Times New Roman"/>
          <w:sz w:val="24"/>
          <w:szCs w:val="24"/>
        </w:rPr>
        <w:t xml:space="preserve"> omaette, sotsiaaltöötaja </w:t>
      </w:r>
      <w:r w:rsidR="000E78FA">
        <w:rPr>
          <w:rFonts w:ascii="Times New Roman" w:hAnsi="Times New Roman" w:cs="Times New Roman"/>
          <w:sz w:val="24"/>
          <w:szCs w:val="24"/>
        </w:rPr>
        <w:t>käis</w:t>
      </w:r>
      <w:r w:rsidR="00AF66F7" w:rsidRPr="00AF66F7">
        <w:rPr>
          <w:rFonts w:ascii="Times New Roman" w:hAnsi="Times New Roman" w:cs="Times New Roman"/>
          <w:sz w:val="24"/>
          <w:szCs w:val="24"/>
        </w:rPr>
        <w:t xml:space="preserve"> kord nädalas, </w:t>
      </w:r>
      <w:r w:rsidR="000E78FA">
        <w:rPr>
          <w:rFonts w:ascii="Times New Roman" w:hAnsi="Times New Roman" w:cs="Times New Roman"/>
          <w:sz w:val="24"/>
          <w:szCs w:val="24"/>
        </w:rPr>
        <w:t>et eestkostetav poodi ja koju tagasi viia. Samas oli</w:t>
      </w:r>
      <w:r w:rsidR="00AF66F7" w:rsidRPr="00AF66F7">
        <w:rPr>
          <w:rFonts w:ascii="Times New Roman" w:hAnsi="Times New Roman" w:cs="Times New Roman"/>
          <w:sz w:val="24"/>
          <w:szCs w:val="24"/>
        </w:rPr>
        <w:t xml:space="preserve"> </w:t>
      </w:r>
      <w:r w:rsidR="000E78FA">
        <w:rPr>
          <w:rFonts w:ascii="Times New Roman" w:hAnsi="Times New Roman" w:cs="Times New Roman"/>
          <w:sz w:val="24"/>
          <w:szCs w:val="24"/>
        </w:rPr>
        <w:t>vireles</w:t>
      </w:r>
      <w:r w:rsidR="00AF66F7" w:rsidRPr="00AF66F7">
        <w:rPr>
          <w:rFonts w:ascii="Times New Roman" w:hAnsi="Times New Roman" w:cs="Times New Roman"/>
          <w:sz w:val="24"/>
          <w:szCs w:val="24"/>
        </w:rPr>
        <w:t xml:space="preserve"> õuenurgas lühikeses ketis noor sotsialiseerimata koer, näljas ja janus, karv pulstunud, kuut lagunenud</w:t>
      </w:r>
      <w:r w:rsidR="000E78FA">
        <w:rPr>
          <w:rFonts w:ascii="Times New Roman" w:hAnsi="Times New Roman" w:cs="Times New Roman"/>
          <w:sz w:val="24"/>
          <w:szCs w:val="24"/>
        </w:rPr>
        <w:t>. Toitu sai koer siis, kui eestkostetavale meelde tuli</w:t>
      </w:r>
      <w:r w:rsidR="00AF66F7" w:rsidRPr="00AF66F7">
        <w:rPr>
          <w:rFonts w:ascii="Times New Roman" w:hAnsi="Times New Roman" w:cs="Times New Roman"/>
          <w:sz w:val="24"/>
          <w:szCs w:val="24"/>
        </w:rPr>
        <w:t>, jalutama mitte kunagi</w:t>
      </w:r>
      <w:r w:rsidR="000E78FA">
        <w:rPr>
          <w:rFonts w:ascii="Times New Roman" w:hAnsi="Times New Roman" w:cs="Times New Roman"/>
          <w:sz w:val="24"/>
          <w:szCs w:val="24"/>
        </w:rPr>
        <w:t>. Koer oli ka haige</w:t>
      </w:r>
      <w:r w:rsidR="00AF66F7" w:rsidRPr="00AF66F7">
        <w:rPr>
          <w:rFonts w:ascii="Times New Roman" w:hAnsi="Times New Roman" w:cs="Times New Roman"/>
          <w:sz w:val="24"/>
          <w:szCs w:val="24"/>
        </w:rPr>
        <w:t xml:space="preserve"> ja kehvas seisus</w:t>
      </w:r>
      <w:r w:rsidR="000E78FA">
        <w:rPr>
          <w:rFonts w:ascii="Times New Roman" w:hAnsi="Times New Roman" w:cs="Times New Roman"/>
          <w:sz w:val="24"/>
          <w:szCs w:val="24"/>
        </w:rPr>
        <w:t xml:space="preserve"> ning loomapidaja talle ravi ei võimaldanud. </w:t>
      </w:r>
      <w:r w:rsidR="001C6E9D">
        <w:rPr>
          <w:rFonts w:ascii="Times New Roman" w:hAnsi="Times New Roman" w:cs="Times New Roman"/>
          <w:sz w:val="24"/>
          <w:szCs w:val="24"/>
        </w:rPr>
        <w:t xml:space="preserve">Antud juhtumi puhul loovutas loomapidaja oma koera liidule. </w:t>
      </w:r>
      <w:r w:rsidR="000E78FA">
        <w:rPr>
          <w:rFonts w:ascii="Times New Roman" w:hAnsi="Times New Roman" w:cs="Times New Roman"/>
          <w:sz w:val="24"/>
          <w:szCs w:val="24"/>
        </w:rPr>
        <w:t>Juhtum ületas uudiskünnise aga põhjusel, et eestkostjana tegutsenud kohalik omavalitsus hakkas koe</w:t>
      </w:r>
      <w:r w:rsidR="001C6E9D">
        <w:rPr>
          <w:rFonts w:ascii="Times New Roman" w:hAnsi="Times New Roman" w:cs="Times New Roman"/>
          <w:sz w:val="24"/>
          <w:szCs w:val="24"/>
        </w:rPr>
        <w:t xml:space="preserve">ra </w:t>
      </w:r>
      <w:proofErr w:type="spellStart"/>
      <w:r w:rsidR="001C6E9D">
        <w:rPr>
          <w:rFonts w:ascii="Times New Roman" w:hAnsi="Times New Roman" w:cs="Times New Roman"/>
          <w:sz w:val="24"/>
          <w:szCs w:val="24"/>
        </w:rPr>
        <w:t>väärkohtlejale</w:t>
      </w:r>
      <w:proofErr w:type="spellEnd"/>
      <w:r w:rsidR="001C6E9D">
        <w:rPr>
          <w:rFonts w:ascii="Times New Roman" w:hAnsi="Times New Roman" w:cs="Times New Roman"/>
          <w:sz w:val="24"/>
          <w:szCs w:val="24"/>
        </w:rPr>
        <w:t xml:space="preserve"> tagasi nõudma, sest tegu oli eestkostetavaga, kes ei saanud sellist tehingut ilma eestkostja nõusolekuta teha ehk koerast ELL kasuks loobuda</w:t>
      </w:r>
      <w:r w:rsidR="001C784C">
        <w:rPr>
          <w:rStyle w:val="FootnoteReference"/>
          <w:rFonts w:ascii="Times New Roman" w:hAnsi="Times New Roman" w:cs="Times New Roman"/>
          <w:sz w:val="24"/>
          <w:szCs w:val="24"/>
        </w:rPr>
        <w:footnoteReference w:id="32"/>
      </w:r>
      <w:r w:rsidR="001C6E9D">
        <w:rPr>
          <w:rFonts w:ascii="Times New Roman" w:hAnsi="Times New Roman" w:cs="Times New Roman"/>
          <w:sz w:val="24"/>
          <w:szCs w:val="24"/>
        </w:rPr>
        <w:t>. S</w:t>
      </w:r>
      <w:r w:rsidR="000E78FA">
        <w:rPr>
          <w:rFonts w:ascii="Times New Roman" w:hAnsi="Times New Roman" w:cs="Times New Roman"/>
          <w:sz w:val="24"/>
          <w:szCs w:val="24"/>
        </w:rPr>
        <w:t>eda vaatamata sellele, et eestkostetav koerale vajalikku hoolt</w:t>
      </w:r>
      <w:r w:rsidR="001C6E9D">
        <w:rPr>
          <w:rFonts w:ascii="Times New Roman" w:hAnsi="Times New Roman" w:cs="Times New Roman"/>
          <w:sz w:val="24"/>
          <w:szCs w:val="24"/>
        </w:rPr>
        <w:t>, tingimusi</w:t>
      </w:r>
      <w:r w:rsidR="000E78FA">
        <w:rPr>
          <w:rFonts w:ascii="Times New Roman" w:hAnsi="Times New Roman" w:cs="Times New Roman"/>
          <w:sz w:val="24"/>
          <w:szCs w:val="24"/>
        </w:rPr>
        <w:t xml:space="preserve"> ja ravi tagada ei</w:t>
      </w:r>
      <w:r w:rsidR="001C6E9D">
        <w:rPr>
          <w:rFonts w:ascii="Times New Roman" w:hAnsi="Times New Roman" w:cs="Times New Roman"/>
          <w:sz w:val="24"/>
          <w:szCs w:val="24"/>
        </w:rPr>
        <w:t xml:space="preserve"> suutnud,  ega adunud ka et midagi oleks valesti või loom kannataks. Omavalitsuse arvates lahendanuks uus valla poolt koerale organiseeritav kuut kogu probleemi</w:t>
      </w:r>
      <w:r w:rsidR="001C784C">
        <w:rPr>
          <w:rFonts w:ascii="Times New Roman" w:hAnsi="Times New Roman" w:cs="Times New Roman"/>
          <w:sz w:val="24"/>
          <w:szCs w:val="24"/>
        </w:rPr>
        <w:t>, justkui loom rohkemat ei vajakski, sh regulaarset toitu, joogivett, ravi, jalutamist</w:t>
      </w:r>
      <w:r w:rsidR="001C6E9D">
        <w:rPr>
          <w:rFonts w:ascii="Times New Roman" w:hAnsi="Times New Roman" w:cs="Times New Roman"/>
          <w:sz w:val="24"/>
          <w:szCs w:val="24"/>
        </w:rPr>
        <w:t xml:space="preserve">. Antud juhtum jõudis </w:t>
      </w:r>
      <w:r w:rsidR="001C784C">
        <w:rPr>
          <w:rFonts w:ascii="Times New Roman" w:hAnsi="Times New Roman" w:cs="Times New Roman"/>
          <w:sz w:val="24"/>
          <w:szCs w:val="24"/>
        </w:rPr>
        <w:t xml:space="preserve">omavalitsuse initsiatiivil </w:t>
      </w:r>
      <w:r w:rsidR="001C6E9D">
        <w:rPr>
          <w:rFonts w:ascii="Times New Roman" w:hAnsi="Times New Roman" w:cs="Times New Roman"/>
          <w:sz w:val="24"/>
          <w:szCs w:val="24"/>
        </w:rPr>
        <w:t xml:space="preserve">ka kohtuni, mis koera õnneks lõppe kompromissiga. Koera eestkostealusele ei tagastatud. Rõhutame, et tegemist oli suure koeraga, kes oli sotsialiseerimata ja tõsiste käitumisprobleemidega. </w:t>
      </w:r>
      <w:r w:rsidR="0055176E">
        <w:rPr>
          <w:rFonts w:ascii="Times New Roman" w:hAnsi="Times New Roman" w:cs="Times New Roman"/>
          <w:sz w:val="24"/>
          <w:szCs w:val="24"/>
        </w:rPr>
        <w:t>Seejuures on antud juhtum üks paljudest. ELL on oma praktikas korduvalt kokku puutunud olukordadega, kus loomi peavad piiratud teovõimega isikud, kes ei suuda endalegi sobivaid elutingimusi tagada, rääkimata looma pidamisest või sellega seotud vastutuse mõistmisest.</w:t>
      </w:r>
    </w:p>
    <w:p w:rsidR="001C784C" w:rsidRDefault="001C784C" w:rsidP="00AF66F7">
      <w:pPr>
        <w:spacing w:after="0"/>
        <w:jc w:val="both"/>
        <w:rPr>
          <w:rFonts w:ascii="Times New Roman" w:hAnsi="Times New Roman" w:cs="Times New Roman"/>
          <w:sz w:val="24"/>
          <w:szCs w:val="24"/>
        </w:rPr>
      </w:pPr>
    </w:p>
    <w:p w:rsidR="001C784C" w:rsidRPr="00AF66F7" w:rsidRDefault="001C784C" w:rsidP="00AF66F7">
      <w:pPr>
        <w:spacing w:after="0"/>
        <w:jc w:val="both"/>
        <w:rPr>
          <w:rFonts w:ascii="Times New Roman" w:hAnsi="Times New Roman" w:cs="Times New Roman"/>
          <w:sz w:val="24"/>
          <w:szCs w:val="24"/>
        </w:rPr>
      </w:pPr>
      <w:r>
        <w:rPr>
          <w:rFonts w:ascii="Times New Roman" w:hAnsi="Times New Roman" w:cs="Times New Roman"/>
          <w:sz w:val="24"/>
          <w:szCs w:val="24"/>
        </w:rPr>
        <w:t xml:space="preserve">ELL hinnangul on oluline tagada, et sellised piiratud teovõimega täisealised isikud, kes oma tegude tähendust ja tagajärgi ega ka looma pidamisega kaasnevat vastutust nii looma kui ühiskonna liikmete ees ei mõista, loomi pidada </w:t>
      </w:r>
      <w:r w:rsidR="0055176E">
        <w:rPr>
          <w:rFonts w:ascii="Times New Roman" w:hAnsi="Times New Roman" w:cs="Times New Roman"/>
          <w:sz w:val="24"/>
          <w:szCs w:val="24"/>
        </w:rPr>
        <w:t xml:space="preserve">ega omandada </w:t>
      </w:r>
      <w:r>
        <w:rPr>
          <w:rFonts w:ascii="Times New Roman" w:hAnsi="Times New Roman" w:cs="Times New Roman"/>
          <w:sz w:val="24"/>
          <w:szCs w:val="24"/>
        </w:rPr>
        <w:t>ei saaks.</w:t>
      </w:r>
    </w:p>
    <w:p w:rsidR="00AF66F7" w:rsidRPr="00AF66F7" w:rsidRDefault="00AF66F7" w:rsidP="00AF66F7">
      <w:pPr>
        <w:spacing w:after="0"/>
        <w:jc w:val="both"/>
        <w:rPr>
          <w:rFonts w:ascii="Times New Roman" w:hAnsi="Times New Roman" w:cs="Times New Roman"/>
          <w:sz w:val="24"/>
          <w:szCs w:val="24"/>
        </w:rPr>
      </w:pPr>
    </w:p>
    <w:p w:rsidR="00AF66F7" w:rsidRPr="00AF66F7" w:rsidRDefault="0055176E" w:rsidP="00AF66F7">
      <w:pPr>
        <w:spacing w:after="0"/>
        <w:jc w:val="both"/>
        <w:rPr>
          <w:rFonts w:ascii="Times New Roman" w:hAnsi="Times New Roman" w:cs="Times New Roman"/>
          <w:sz w:val="24"/>
          <w:szCs w:val="24"/>
        </w:rPr>
      </w:pPr>
      <w:r>
        <w:rPr>
          <w:rFonts w:ascii="Times New Roman" w:hAnsi="Times New Roman" w:cs="Times New Roman"/>
          <w:sz w:val="24"/>
          <w:szCs w:val="24"/>
        </w:rPr>
        <w:t>Selleks peaks k</w:t>
      </w:r>
      <w:r w:rsidR="00AF66F7" w:rsidRPr="00AF66F7">
        <w:rPr>
          <w:rFonts w:ascii="Times New Roman" w:hAnsi="Times New Roman" w:cs="Times New Roman"/>
          <w:sz w:val="24"/>
          <w:szCs w:val="24"/>
        </w:rPr>
        <w:t>ohus eeskoste seadmisel otsustama ka konkreetselt selle küsimuse, kas isik on suuteline looma pidama (nt peab kohus otsustama, kas isik saab aru abielu sõlmimise tagajärgedest ja kas ta on suuteline teostama valimisõigust –abielu sõlmimise osas eeldatakse, et piiratud teovõimega täiselaine isik selle tähendusest aru ei saa,</w:t>
      </w:r>
      <w:r>
        <w:rPr>
          <w:rFonts w:ascii="Times New Roman" w:hAnsi="Times New Roman" w:cs="Times New Roman"/>
          <w:sz w:val="24"/>
          <w:szCs w:val="24"/>
        </w:rPr>
        <w:t xml:space="preserve"> va kui kohus otsustab teisti). Teisisõnu peab </w:t>
      </w:r>
      <w:r w:rsidR="00AF66F7" w:rsidRPr="00AF66F7">
        <w:rPr>
          <w:rFonts w:ascii="Times New Roman" w:hAnsi="Times New Roman" w:cs="Times New Roman"/>
          <w:sz w:val="24"/>
          <w:szCs w:val="24"/>
        </w:rPr>
        <w:t>ekspert eestkoste</w:t>
      </w:r>
      <w:r>
        <w:rPr>
          <w:rFonts w:ascii="Times New Roman" w:hAnsi="Times New Roman" w:cs="Times New Roman"/>
          <w:sz w:val="24"/>
          <w:szCs w:val="24"/>
        </w:rPr>
        <w:t xml:space="preserve"> </w:t>
      </w:r>
      <w:r w:rsidR="00AF66F7" w:rsidRPr="00AF66F7">
        <w:rPr>
          <w:rFonts w:ascii="Times New Roman" w:hAnsi="Times New Roman" w:cs="Times New Roman"/>
          <w:sz w:val="24"/>
          <w:szCs w:val="24"/>
        </w:rPr>
        <w:t>seadmise menetluses hinnangu andma ka sellele, kas isiku vaimne seisund võimaldab tal aru saada looma võtmise ja samal ajal ka pidamisega kaasnevatest</w:t>
      </w:r>
      <w:r>
        <w:rPr>
          <w:rFonts w:ascii="Times New Roman" w:hAnsi="Times New Roman" w:cs="Times New Roman"/>
          <w:sz w:val="24"/>
          <w:szCs w:val="24"/>
        </w:rPr>
        <w:t xml:space="preserve"> kohustustest ja tagajärgedest. </w:t>
      </w:r>
      <w:r w:rsidR="00AF66F7" w:rsidRPr="00AF66F7">
        <w:rPr>
          <w:rFonts w:ascii="Times New Roman" w:hAnsi="Times New Roman" w:cs="Times New Roman"/>
          <w:sz w:val="24"/>
          <w:szCs w:val="24"/>
        </w:rPr>
        <w:t xml:space="preserve">Nt on perekonnaseaduses </w:t>
      </w:r>
      <w:r>
        <w:rPr>
          <w:rFonts w:ascii="Times New Roman" w:hAnsi="Times New Roman" w:cs="Times New Roman"/>
          <w:sz w:val="24"/>
          <w:szCs w:val="24"/>
        </w:rPr>
        <w:t>sätestatud järgmiselt</w:t>
      </w:r>
      <w:r w:rsidR="00AF66F7" w:rsidRPr="00AF66F7">
        <w:rPr>
          <w:rFonts w:ascii="Times New Roman" w:hAnsi="Times New Roman" w:cs="Times New Roman"/>
          <w:sz w:val="24"/>
          <w:szCs w:val="24"/>
        </w:rPr>
        <w:t>: Piiratud teovõimega täisealine isik võib abielluda üksnes juhul, kui ta saab piisavalt aru abielu õiguslikest tagajärgedest. Kui isikule on määratud eestkostja, eeldatakse, et isik ei saa aru abielu õiguslikest tagajärgedest, välja arvatud juhul, kui eestkostja nimetamise määrusest tuleneb teisiti.</w:t>
      </w:r>
    </w:p>
    <w:p w:rsidR="00AF66F7" w:rsidRPr="00AF66F7" w:rsidRDefault="00AF66F7" w:rsidP="00AF66F7">
      <w:pPr>
        <w:spacing w:after="0"/>
        <w:jc w:val="both"/>
        <w:rPr>
          <w:rFonts w:ascii="Times New Roman" w:hAnsi="Times New Roman" w:cs="Times New Roman"/>
          <w:sz w:val="24"/>
          <w:szCs w:val="24"/>
        </w:rPr>
      </w:pPr>
    </w:p>
    <w:p w:rsidR="00AF66F7" w:rsidRPr="00AF66F7" w:rsidRDefault="00AF66F7" w:rsidP="00AF66F7">
      <w:pPr>
        <w:spacing w:after="0"/>
        <w:jc w:val="both"/>
        <w:rPr>
          <w:rFonts w:ascii="Times New Roman" w:hAnsi="Times New Roman" w:cs="Times New Roman"/>
          <w:sz w:val="24"/>
          <w:szCs w:val="24"/>
        </w:rPr>
      </w:pPr>
      <w:r w:rsidRPr="00AF66F7">
        <w:rPr>
          <w:rFonts w:ascii="Times New Roman" w:hAnsi="Times New Roman" w:cs="Times New Roman"/>
          <w:sz w:val="24"/>
          <w:szCs w:val="24"/>
        </w:rPr>
        <w:lastRenderedPageBreak/>
        <w:t xml:space="preserve">Seega </w:t>
      </w:r>
      <w:r w:rsidR="0016308A">
        <w:rPr>
          <w:rFonts w:ascii="Times New Roman" w:hAnsi="Times New Roman" w:cs="Times New Roman"/>
          <w:sz w:val="24"/>
          <w:szCs w:val="24"/>
        </w:rPr>
        <w:t xml:space="preserve">tuleb ELL hinnangul täiendada ka loomakaitseseadust, </w:t>
      </w:r>
      <w:r w:rsidRPr="00AF66F7">
        <w:rPr>
          <w:rFonts w:ascii="Times New Roman" w:hAnsi="Times New Roman" w:cs="Times New Roman"/>
          <w:sz w:val="24"/>
          <w:szCs w:val="24"/>
        </w:rPr>
        <w:t>nt §-i 31 ja lisa</w:t>
      </w:r>
      <w:r w:rsidR="0016308A">
        <w:rPr>
          <w:rFonts w:ascii="Times New Roman" w:hAnsi="Times New Roman" w:cs="Times New Roman"/>
          <w:sz w:val="24"/>
          <w:szCs w:val="24"/>
        </w:rPr>
        <w:t>d</w:t>
      </w:r>
      <w:r w:rsidRPr="00AF66F7">
        <w:rPr>
          <w:rFonts w:ascii="Times New Roman" w:hAnsi="Times New Roman" w:cs="Times New Roman"/>
          <w:sz w:val="24"/>
          <w:szCs w:val="24"/>
        </w:rPr>
        <w:t>a sinna lõige</w:t>
      </w:r>
      <w:r w:rsidR="0016308A">
        <w:rPr>
          <w:rFonts w:ascii="Times New Roman" w:hAnsi="Times New Roman" w:cs="Times New Roman"/>
          <w:sz w:val="24"/>
          <w:szCs w:val="24"/>
        </w:rPr>
        <w:t>, mille kohaselt võib p</w:t>
      </w:r>
      <w:r w:rsidRPr="00AF66F7">
        <w:rPr>
          <w:rFonts w:ascii="Times New Roman" w:hAnsi="Times New Roman" w:cs="Times New Roman"/>
          <w:sz w:val="24"/>
          <w:szCs w:val="24"/>
        </w:rPr>
        <w:t>iiratud teovõimega täisealine isik pidada looma üksnes juhul, kui ta saab piisavalt aru looma pidamisega kaasnevatest tagajärgedest ja vastutusest ning tal on asjakohased .loomapidamisalased teadmised ja piisavad rahalised ja muud võimalused looma pidamiseks. Kui isikule on määratud eestkostja, eeldatakse, et isik ei saa aru looma pidamisega kaasnevatest tagajärgedest ja vastutusest, välja arvatud juhul, kui eestkostja nimeta</w:t>
      </w:r>
      <w:r w:rsidR="0016308A">
        <w:rPr>
          <w:rFonts w:ascii="Times New Roman" w:hAnsi="Times New Roman" w:cs="Times New Roman"/>
          <w:sz w:val="24"/>
          <w:szCs w:val="24"/>
        </w:rPr>
        <w:t>mise määrusest tuleneb teisiti. See tähendab, et sel juhul saab piiratud teovõimega täisealine isik looma pidada üksnes juhul, kui ekspert on sellekohase hinnangu eraldi andnud ja järeldanud eestkostemenetluses isiku võimekust looma pidada ja aru saada kaasnevast vastutuses</w:t>
      </w:r>
      <w:r w:rsidR="00CE308D">
        <w:rPr>
          <w:rFonts w:ascii="Times New Roman" w:hAnsi="Times New Roman" w:cs="Times New Roman"/>
          <w:sz w:val="24"/>
          <w:szCs w:val="24"/>
        </w:rPr>
        <w:t>t</w:t>
      </w:r>
      <w:r w:rsidR="0016308A">
        <w:rPr>
          <w:rFonts w:ascii="Times New Roman" w:hAnsi="Times New Roman" w:cs="Times New Roman"/>
          <w:sz w:val="24"/>
          <w:szCs w:val="24"/>
        </w:rPr>
        <w:t xml:space="preserve"> ning kohustustest. </w:t>
      </w:r>
      <w:r w:rsidRPr="00AF66F7">
        <w:rPr>
          <w:rFonts w:ascii="Times New Roman" w:hAnsi="Times New Roman" w:cs="Times New Roman"/>
          <w:sz w:val="24"/>
          <w:szCs w:val="24"/>
        </w:rPr>
        <w:t xml:space="preserve">Lisaks tuleks muuta samal ajal ka </w:t>
      </w:r>
      <w:proofErr w:type="spellStart"/>
      <w:r w:rsidRPr="00AF66F7">
        <w:rPr>
          <w:rFonts w:ascii="Times New Roman" w:hAnsi="Times New Roman" w:cs="Times New Roman"/>
          <w:sz w:val="24"/>
          <w:szCs w:val="24"/>
        </w:rPr>
        <w:t>LoKS</w:t>
      </w:r>
      <w:proofErr w:type="spellEnd"/>
      <w:r w:rsidRPr="00AF66F7">
        <w:rPr>
          <w:rFonts w:ascii="Times New Roman" w:hAnsi="Times New Roman" w:cs="Times New Roman"/>
          <w:sz w:val="24"/>
          <w:szCs w:val="24"/>
        </w:rPr>
        <w:t xml:space="preserve"> §-s 33 lg 1 sõnastust. Kehtivas sõnastuses: </w:t>
      </w:r>
      <w:r w:rsidRPr="0016308A">
        <w:rPr>
          <w:rFonts w:ascii="Times New Roman" w:hAnsi="Times New Roman" w:cs="Times New Roman"/>
          <w:i/>
          <w:sz w:val="24"/>
          <w:szCs w:val="24"/>
        </w:rPr>
        <w:t>Looma müük või muul viisil tasu eest või tasuta üleandmine alla 16 aasta vanusele isikule on lubatud ainult tema vanema või seadusliku esindaja nõusolekul, kui seadusega ei ole sätestatud teisiti</w:t>
      </w:r>
      <w:r w:rsidRPr="00AF66F7">
        <w:rPr>
          <w:rFonts w:ascii="Times New Roman" w:hAnsi="Times New Roman" w:cs="Times New Roman"/>
          <w:sz w:val="24"/>
          <w:szCs w:val="24"/>
        </w:rPr>
        <w:t xml:space="preserve">. </w:t>
      </w:r>
      <w:r w:rsidR="0016308A">
        <w:rPr>
          <w:rFonts w:ascii="Times New Roman" w:hAnsi="Times New Roman" w:cs="Times New Roman"/>
          <w:sz w:val="24"/>
          <w:szCs w:val="24"/>
        </w:rPr>
        <w:t>Uues</w:t>
      </w:r>
      <w:r w:rsidRPr="00AF66F7">
        <w:rPr>
          <w:rFonts w:ascii="Times New Roman" w:hAnsi="Times New Roman" w:cs="Times New Roman"/>
          <w:sz w:val="24"/>
          <w:szCs w:val="24"/>
        </w:rPr>
        <w:t xml:space="preserve"> sõnastuses</w:t>
      </w:r>
      <w:r w:rsidR="0016308A">
        <w:rPr>
          <w:rFonts w:ascii="Times New Roman" w:hAnsi="Times New Roman" w:cs="Times New Roman"/>
          <w:sz w:val="24"/>
          <w:szCs w:val="24"/>
        </w:rPr>
        <w:t xml:space="preserve"> peaks olema järgmiselt</w:t>
      </w:r>
      <w:r w:rsidRPr="00AF66F7">
        <w:rPr>
          <w:rFonts w:ascii="Times New Roman" w:hAnsi="Times New Roman" w:cs="Times New Roman"/>
          <w:sz w:val="24"/>
          <w:szCs w:val="24"/>
        </w:rPr>
        <w:t xml:space="preserve">: </w:t>
      </w:r>
      <w:r w:rsidRPr="0016308A">
        <w:rPr>
          <w:rFonts w:ascii="Times New Roman" w:hAnsi="Times New Roman" w:cs="Times New Roman"/>
          <w:i/>
          <w:sz w:val="24"/>
          <w:szCs w:val="24"/>
        </w:rPr>
        <w:t>Looma müük või muul viisil tasu eest või tasuta üleandmine alla 16 aasta vanusele isikule on lubatud ainult tema vanema või seadusliku esindaja nõusolekul, kui seadusega ei ole sätestatud teisiti. Looma müük või muul viisil tasu eest või tasuta üleandmine piiratud teovõimega täisealisele isikule ei ole lubatud</w:t>
      </w:r>
      <w:r w:rsidRPr="00AF66F7">
        <w:rPr>
          <w:rFonts w:ascii="Times New Roman" w:hAnsi="Times New Roman" w:cs="Times New Roman"/>
          <w:sz w:val="24"/>
          <w:szCs w:val="24"/>
        </w:rPr>
        <w:t>.</w:t>
      </w:r>
    </w:p>
    <w:p w:rsidR="005E60DF" w:rsidRPr="00DA322D" w:rsidRDefault="005E60DF" w:rsidP="00DA322D">
      <w:pPr>
        <w:spacing w:after="0"/>
        <w:jc w:val="both"/>
        <w:rPr>
          <w:rFonts w:ascii="Times New Roman" w:hAnsi="Times New Roman" w:cs="Times New Roman"/>
          <w:sz w:val="24"/>
          <w:szCs w:val="24"/>
        </w:rPr>
      </w:pPr>
      <w:bookmarkStart w:id="2" w:name="_GoBack"/>
      <w:bookmarkEnd w:id="2"/>
    </w:p>
    <w:p w:rsidR="00143E8A" w:rsidRDefault="00143E8A" w:rsidP="00C515A9">
      <w:pPr>
        <w:spacing w:after="0"/>
        <w:jc w:val="both"/>
        <w:rPr>
          <w:rFonts w:ascii="Times New Roman" w:hAnsi="Times New Roman" w:cs="Times New Roman"/>
          <w:b/>
          <w:sz w:val="24"/>
          <w:szCs w:val="24"/>
        </w:rPr>
      </w:pPr>
      <w:r w:rsidRPr="00143E8A">
        <w:rPr>
          <w:rFonts w:ascii="Times New Roman" w:hAnsi="Times New Roman" w:cs="Times New Roman"/>
          <w:b/>
          <w:sz w:val="24"/>
          <w:szCs w:val="24"/>
        </w:rPr>
        <w:t>Eeltoodu</w:t>
      </w:r>
      <w:r w:rsidR="00AF66F7">
        <w:rPr>
          <w:rFonts w:ascii="Times New Roman" w:hAnsi="Times New Roman" w:cs="Times New Roman"/>
          <w:b/>
          <w:sz w:val="24"/>
          <w:szCs w:val="24"/>
        </w:rPr>
        <w:t>st tulenevalt teeme ettepaneku:</w:t>
      </w:r>
    </w:p>
    <w:p w:rsidR="002B6FD0" w:rsidRPr="000E4235" w:rsidRDefault="002B6FD0" w:rsidP="002B6FD0">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0E4235">
        <w:rPr>
          <w:rFonts w:ascii="Times New Roman" w:eastAsia="Times New Roman" w:hAnsi="Times New Roman" w:cs="Times New Roman"/>
          <w:b/>
          <w:sz w:val="24"/>
          <w:szCs w:val="24"/>
          <w:lang w:eastAsia="et-EE"/>
        </w:rPr>
        <w:t>Tõsta looma julma kohtlemise karistusmäära kuni 5 aastani, minimaalselt 3 aastat.</w:t>
      </w:r>
    </w:p>
    <w:p w:rsidR="002B6FD0" w:rsidRPr="000E4235" w:rsidRDefault="002B6FD0" w:rsidP="002B6FD0">
      <w:pPr>
        <w:pStyle w:val="ListParagraph"/>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0E4235">
        <w:rPr>
          <w:rFonts w:ascii="Times New Roman" w:eastAsia="Times New Roman" w:hAnsi="Times New Roman" w:cs="Times New Roman"/>
          <w:b/>
          <w:sz w:val="24"/>
          <w:szCs w:val="24"/>
          <w:lang w:eastAsia="et-EE"/>
        </w:rPr>
        <w:t>Kehtestada rangemad karistused korduva väärkohtlemise eest (kuni 7 aastat).</w:t>
      </w:r>
    </w:p>
    <w:p w:rsidR="002B6FD0" w:rsidRPr="002B6FD0" w:rsidRDefault="002B6FD0" w:rsidP="002B6FD0">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Muuta kuriteona karistatavaks ka looma julm kohtlemine ettevaatamatusest.</w:t>
      </w:r>
    </w:p>
    <w:p w:rsidR="002B6FD0" w:rsidRPr="002B6FD0" w:rsidRDefault="002B6FD0" w:rsidP="002B6FD0">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Täpsustada § 264 koosseisu: lisada piinaval viisil kohtlemi</w:t>
      </w:r>
      <w:r w:rsidR="00CA2228">
        <w:rPr>
          <w:rFonts w:ascii="Times New Roman" w:eastAsia="Times New Roman" w:hAnsi="Times New Roman" w:cs="Times New Roman"/>
          <w:b/>
          <w:sz w:val="24"/>
          <w:szCs w:val="24"/>
          <w:lang w:eastAsia="et-EE"/>
        </w:rPr>
        <w:t>se sõnaselgelt</w:t>
      </w:r>
      <w:r w:rsidRPr="002B6FD0">
        <w:rPr>
          <w:rFonts w:ascii="Times New Roman" w:eastAsia="Times New Roman" w:hAnsi="Times New Roman" w:cs="Times New Roman"/>
          <w:b/>
          <w:sz w:val="24"/>
          <w:szCs w:val="24"/>
          <w:lang w:eastAsia="et-EE"/>
        </w:rPr>
        <w:t xml:space="preserve"> </w:t>
      </w:r>
      <w:r w:rsidR="00CA2228">
        <w:rPr>
          <w:rFonts w:ascii="Times New Roman" w:eastAsia="Times New Roman" w:hAnsi="Times New Roman" w:cs="Times New Roman"/>
          <w:b/>
          <w:sz w:val="24"/>
          <w:szCs w:val="24"/>
          <w:lang w:eastAsia="et-EE"/>
        </w:rPr>
        <w:t>antud sätte koosseisu</w:t>
      </w:r>
      <w:r w:rsidRPr="002B6FD0">
        <w:rPr>
          <w:rFonts w:ascii="Times New Roman" w:eastAsia="Times New Roman" w:hAnsi="Times New Roman" w:cs="Times New Roman"/>
          <w:b/>
          <w:sz w:val="24"/>
          <w:szCs w:val="24"/>
          <w:lang w:eastAsia="et-EE"/>
        </w:rPr>
        <w:t>.</w:t>
      </w:r>
    </w:p>
    <w:p w:rsidR="002B6FD0" w:rsidRPr="000E4235" w:rsidRDefault="002B6FD0" w:rsidP="002B6FD0">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Vii looma julm</w:t>
      </w:r>
      <w:r w:rsidR="00CA2228">
        <w:rPr>
          <w:rFonts w:ascii="Times New Roman" w:eastAsia="Times New Roman" w:hAnsi="Times New Roman" w:cs="Times New Roman"/>
          <w:b/>
          <w:sz w:val="24"/>
          <w:szCs w:val="24"/>
          <w:lang w:eastAsia="et-EE"/>
        </w:rPr>
        <w:t xml:space="preserve">a kohtlemise </w:t>
      </w:r>
      <w:r w:rsidRPr="002B6FD0">
        <w:rPr>
          <w:rFonts w:ascii="Times New Roman" w:eastAsia="Times New Roman" w:hAnsi="Times New Roman" w:cs="Times New Roman"/>
          <w:b/>
          <w:sz w:val="24"/>
          <w:szCs w:val="24"/>
          <w:lang w:eastAsia="et-EE"/>
        </w:rPr>
        <w:t>välja „avaliku korra vastaste süütegude“ peatükist ja luua uus peatükk „lo</w:t>
      </w:r>
      <w:r w:rsidRPr="000E4235">
        <w:rPr>
          <w:rFonts w:ascii="Times New Roman" w:eastAsia="Times New Roman" w:hAnsi="Times New Roman" w:cs="Times New Roman"/>
          <w:b/>
          <w:sz w:val="24"/>
          <w:szCs w:val="24"/>
          <w:lang w:eastAsia="et-EE"/>
        </w:rPr>
        <w:t>omade vastased süüteod“.</w:t>
      </w:r>
    </w:p>
    <w:p w:rsidR="002B6FD0" w:rsidRPr="000E4235" w:rsidRDefault="002B6FD0" w:rsidP="002B6FD0">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0E4235">
        <w:rPr>
          <w:rFonts w:ascii="Times New Roman" w:eastAsia="Times New Roman" w:hAnsi="Times New Roman" w:cs="Times New Roman"/>
          <w:b/>
          <w:sz w:val="24"/>
          <w:szCs w:val="24"/>
          <w:lang w:eastAsia="et-EE"/>
        </w:rPr>
        <w:t>Sanktsioneerida loomapidamiskeelu rikkumine kuriteona</w:t>
      </w:r>
    </w:p>
    <w:p w:rsidR="0020367C" w:rsidRPr="000E4235" w:rsidRDefault="002B6FD0" w:rsidP="0020367C">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Pikendada loomapidamisõiguse äravõtmise määra väärteo korral kuni 5 aastani, kuriteo korral kuni 15 aastani.</w:t>
      </w:r>
      <w:r w:rsidR="0020367C" w:rsidRPr="000E4235">
        <w:rPr>
          <w:rFonts w:ascii="Times New Roman" w:eastAsia="Times New Roman" w:hAnsi="Times New Roman" w:cs="Times New Roman"/>
          <w:b/>
          <w:sz w:val="24"/>
          <w:szCs w:val="24"/>
          <w:lang w:eastAsia="et-EE"/>
        </w:rPr>
        <w:t xml:space="preserve"> </w:t>
      </w:r>
      <w:r w:rsidRPr="002B6FD0">
        <w:rPr>
          <w:rFonts w:ascii="Times New Roman" w:eastAsia="Times New Roman" w:hAnsi="Times New Roman" w:cs="Times New Roman"/>
          <w:b/>
          <w:sz w:val="24"/>
          <w:szCs w:val="24"/>
          <w:lang w:eastAsia="et-EE"/>
        </w:rPr>
        <w:t>Kehtestada võimalus eluaegseks keeluks korduvrikkumise korral.</w:t>
      </w:r>
    </w:p>
    <w:p w:rsidR="0020367C" w:rsidRPr="000E4235" w:rsidRDefault="002B6FD0" w:rsidP="0020367C">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Lubada loomapidamisõiguse äravõtmist ka kohtuvälises väärteomenetluses põhikaristusena.</w:t>
      </w:r>
    </w:p>
    <w:p w:rsidR="0020367C" w:rsidRPr="000E4235" w:rsidRDefault="002B6FD0" w:rsidP="0020367C">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 xml:space="preserve">Luua register loomapidamisõiguse äravõtmise </w:t>
      </w:r>
      <w:r w:rsidR="0020367C" w:rsidRPr="000E4235">
        <w:rPr>
          <w:rFonts w:ascii="Times New Roman" w:eastAsia="Times New Roman" w:hAnsi="Times New Roman" w:cs="Times New Roman"/>
          <w:b/>
          <w:sz w:val="24"/>
          <w:szCs w:val="24"/>
          <w:lang w:eastAsia="et-EE"/>
        </w:rPr>
        <w:t>keelu rakendamise</w:t>
      </w:r>
      <w:r w:rsidRPr="002B6FD0">
        <w:rPr>
          <w:rFonts w:ascii="Times New Roman" w:eastAsia="Times New Roman" w:hAnsi="Times New Roman" w:cs="Times New Roman"/>
          <w:b/>
          <w:sz w:val="24"/>
          <w:szCs w:val="24"/>
          <w:lang w:eastAsia="et-EE"/>
        </w:rPr>
        <w:t xml:space="preserve"> kohta ja tagada</w:t>
      </w:r>
      <w:r w:rsidR="00CA2228">
        <w:rPr>
          <w:rFonts w:ascii="Times New Roman" w:eastAsia="Times New Roman" w:hAnsi="Times New Roman" w:cs="Times New Roman"/>
          <w:b/>
          <w:sz w:val="24"/>
          <w:szCs w:val="24"/>
          <w:lang w:eastAsia="et-EE"/>
        </w:rPr>
        <w:t xml:space="preserve"> keelu täitmise</w:t>
      </w:r>
      <w:r w:rsidRPr="002B6FD0">
        <w:rPr>
          <w:rFonts w:ascii="Times New Roman" w:eastAsia="Times New Roman" w:hAnsi="Times New Roman" w:cs="Times New Roman"/>
          <w:b/>
          <w:sz w:val="24"/>
          <w:szCs w:val="24"/>
          <w:lang w:eastAsia="et-EE"/>
        </w:rPr>
        <w:t xml:space="preserve"> kontroll.</w:t>
      </w:r>
    </w:p>
    <w:p w:rsidR="0020367C" w:rsidRPr="000E4235" w:rsidRDefault="002B6FD0" w:rsidP="0020367C">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Keelustada loomaga suguühendus eraldi sättena loomakaitseseaduses.</w:t>
      </w:r>
    </w:p>
    <w:p w:rsidR="0020367C" w:rsidRPr="000E4235" w:rsidRDefault="002B6FD0" w:rsidP="0020367C">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 xml:space="preserve">Sõnastada loomaga suguühendus selgesõnaliselt karistatava kuriteona </w:t>
      </w:r>
      <w:proofErr w:type="spellStart"/>
      <w:r w:rsidRPr="002B6FD0">
        <w:rPr>
          <w:rFonts w:ascii="Times New Roman" w:eastAsia="Times New Roman" w:hAnsi="Times New Roman" w:cs="Times New Roman"/>
          <w:b/>
          <w:sz w:val="24"/>
          <w:szCs w:val="24"/>
          <w:lang w:eastAsia="et-EE"/>
        </w:rPr>
        <w:t>KarS-is.</w:t>
      </w:r>
      <w:proofErr w:type="spellEnd"/>
    </w:p>
    <w:p w:rsidR="0020367C" w:rsidRPr="00CA2228" w:rsidRDefault="00CA2228" w:rsidP="00CA2228">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Tagada juurdepääs õigusemõistmisele, andes selleks</w:t>
      </w:r>
      <w:r w:rsidR="002B6FD0" w:rsidRPr="002B6FD0">
        <w:rPr>
          <w:rFonts w:ascii="Times New Roman" w:eastAsia="Times New Roman" w:hAnsi="Times New Roman" w:cs="Times New Roman"/>
          <w:b/>
          <w:sz w:val="24"/>
          <w:szCs w:val="24"/>
          <w:lang w:eastAsia="et-EE"/>
        </w:rPr>
        <w:t xml:space="preserve"> süüteomenetluses loomade nimel tegutsemise õigus</w:t>
      </w:r>
      <w:r>
        <w:rPr>
          <w:rFonts w:ascii="Times New Roman" w:eastAsia="Times New Roman" w:hAnsi="Times New Roman" w:cs="Times New Roman"/>
          <w:b/>
          <w:sz w:val="24"/>
          <w:szCs w:val="24"/>
          <w:lang w:eastAsia="et-EE"/>
        </w:rPr>
        <w:t xml:space="preserve"> (</w:t>
      </w:r>
      <w:r w:rsidR="0020367C" w:rsidRPr="000E4235">
        <w:rPr>
          <w:rFonts w:ascii="Times New Roman" w:eastAsia="Times New Roman" w:hAnsi="Times New Roman" w:cs="Times New Roman"/>
          <w:b/>
          <w:sz w:val="24"/>
          <w:szCs w:val="24"/>
          <w:lang w:eastAsia="et-EE"/>
        </w:rPr>
        <w:t>kaebeõigus</w:t>
      </w:r>
      <w:r>
        <w:rPr>
          <w:rFonts w:ascii="Times New Roman" w:eastAsia="Times New Roman" w:hAnsi="Times New Roman" w:cs="Times New Roman"/>
          <w:b/>
          <w:sz w:val="24"/>
          <w:szCs w:val="24"/>
          <w:lang w:eastAsia="et-EE"/>
        </w:rPr>
        <w:t>)</w:t>
      </w:r>
      <w:r w:rsidR="002B6FD0" w:rsidRPr="002B6FD0">
        <w:rPr>
          <w:rFonts w:ascii="Times New Roman" w:eastAsia="Times New Roman" w:hAnsi="Times New Roman" w:cs="Times New Roman"/>
          <w:b/>
          <w:sz w:val="24"/>
          <w:szCs w:val="24"/>
          <w:lang w:eastAsia="et-EE"/>
        </w:rPr>
        <w:t xml:space="preserve"> loomakaitseorganisatsioonidele või määratud loomakaitseadvokaadile.</w:t>
      </w:r>
      <w:r w:rsidR="0020367C" w:rsidRPr="000E4235">
        <w:rPr>
          <w:rFonts w:ascii="Times New Roman" w:eastAsia="Times New Roman" w:hAnsi="Times New Roman" w:cs="Times New Roman"/>
          <w:b/>
          <w:sz w:val="24"/>
          <w:szCs w:val="24"/>
          <w:lang w:eastAsia="et-EE"/>
        </w:rPr>
        <w:t xml:space="preserve"> </w:t>
      </w:r>
      <w:r w:rsidR="002B6FD0" w:rsidRPr="002B6FD0">
        <w:rPr>
          <w:rFonts w:ascii="Times New Roman" w:eastAsia="Times New Roman" w:hAnsi="Times New Roman" w:cs="Times New Roman"/>
          <w:b/>
          <w:sz w:val="24"/>
          <w:szCs w:val="24"/>
          <w:lang w:eastAsia="et-EE"/>
        </w:rPr>
        <w:t>Näha ette nende kohustuslik kaasamine looma väärkohtlemise menetlustesse</w:t>
      </w:r>
      <w:r w:rsidR="0020367C" w:rsidRPr="000E4235">
        <w:rPr>
          <w:rFonts w:ascii="Times New Roman" w:eastAsia="Times New Roman" w:hAnsi="Times New Roman" w:cs="Times New Roman"/>
          <w:b/>
          <w:sz w:val="24"/>
          <w:szCs w:val="24"/>
          <w:lang w:eastAsia="et-EE"/>
        </w:rPr>
        <w:t xml:space="preserve"> (nii kuriteod kui väärteod, sh toimingute ja lahendite – menetluste algatamata jätmine, lõpetamine vaidlustamine)</w:t>
      </w:r>
      <w:r w:rsidR="002B6FD0" w:rsidRPr="002B6FD0">
        <w:rPr>
          <w:rFonts w:ascii="Times New Roman" w:eastAsia="Times New Roman" w:hAnsi="Times New Roman" w:cs="Times New Roman"/>
          <w:b/>
          <w:sz w:val="24"/>
          <w:szCs w:val="24"/>
          <w:lang w:eastAsia="et-EE"/>
        </w:rPr>
        <w:t>.</w:t>
      </w:r>
      <w:r>
        <w:rPr>
          <w:rFonts w:ascii="Times New Roman" w:eastAsia="Times New Roman" w:hAnsi="Times New Roman" w:cs="Times New Roman"/>
          <w:b/>
          <w:sz w:val="24"/>
          <w:szCs w:val="24"/>
          <w:lang w:eastAsia="et-EE"/>
        </w:rPr>
        <w:t xml:space="preserve"> </w:t>
      </w:r>
      <w:r w:rsidRPr="002B6FD0">
        <w:rPr>
          <w:rFonts w:ascii="Times New Roman" w:eastAsia="Times New Roman" w:hAnsi="Times New Roman" w:cs="Times New Roman"/>
          <w:b/>
          <w:sz w:val="24"/>
          <w:szCs w:val="24"/>
          <w:lang w:eastAsia="et-EE"/>
        </w:rPr>
        <w:t xml:space="preserve">Täpsustada kannatanu mõistet nii, et see hõlmaks ka looma (sh hulkuv loom ja loom, kelle omanik on </w:t>
      </w:r>
      <w:proofErr w:type="spellStart"/>
      <w:r w:rsidRPr="002B6FD0">
        <w:rPr>
          <w:rFonts w:ascii="Times New Roman" w:eastAsia="Times New Roman" w:hAnsi="Times New Roman" w:cs="Times New Roman"/>
          <w:b/>
          <w:sz w:val="24"/>
          <w:szCs w:val="24"/>
          <w:lang w:eastAsia="et-EE"/>
        </w:rPr>
        <w:t>väärkohtleja</w:t>
      </w:r>
      <w:proofErr w:type="spellEnd"/>
      <w:r w:rsidRPr="002B6FD0">
        <w:rPr>
          <w:rFonts w:ascii="Times New Roman" w:eastAsia="Times New Roman" w:hAnsi="Times New Roman" w:cs="Times New Roman"/>
          <w:b/>
          <w:sz w:val="24"/>
          <w:szCs w:val="24"/>
          <w:lang w:eastAsia="et-EE"/>
        </w:rPr>
        <w:t>).</w:t>
      </w:r>
    </w:p>
    <w:p w:rsidR="000E4235" w:rsidRPr="000E4235" w:rsidRDefault="002B6FD0" w:rsidP="000E4235">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t xml:space="preserve">Anda loomakaitseorganisatsioonile kaebeõigus </w:t>
      </w:r>
      <w:r w:rsidR="0020367C" w:rsidRPr="000E4235">
        <w:rPr>
          <w:rFonts w:ascii="Times New Roman" w:eastAsia="Times New Roman" w:hAnsi="Times New Roman" w:cs="Times New Roman"/>
          <w:b/>
          <w:sz w:val="24"/>
          <w:szCs w:val="24"/>
          <w:lang w:eastAsia="et-EE"/>
        </w:rPr>
        <w:t>halduskohtusse pöördumiseks</w:t>
      </w:r>
      <w:r w:rsidRPr="002B6FD0">
        <w:rPr>
          <w:rFonts w:ascii="Times New Roman" w:eastAsia="Times New Roman" w:hAnsi="Times New Roman" w:cs="Times New Roman"/>
          <w:b/>
          <w:sz w:val="24"/>
          <w:szCs w:val="24"/>
          <w:lang w:eastAsia="et-EE"/>
        </w:rPr>
        <w:t xml:space="preserve"> </w:t>
      </w:r>
      <w:r w:rsidR="0020367C" w:rsidRPr="000E4235">
        <w:rPr>
          <w:rFonts w:ascii="Times New Roman" w:eastAsia="Times New Roman" w:hAnsi="Times New Roman" w:cs="Times New Roman"/>
          <w:b/>
          <w:sz w:val="24"/>
          <w:szCs w:val="24"/>
          <w:lang w:eastAsia="et-EE"/>
        </w:rPr>
        <w:t xml:space="preserve">loomadega seotud juhtumites </w:t>
      </w:r>
      <w:r w:rsidRPr="002B6FD0">
        <w:rPr>
          <w:rFonts w:ascii="Times New Roman" w:eastAsia="Times New Roman" w:hAnsi="Times New Roman" w:cs="Times New Roman"/>
          <w:b/>
          <w:sz w:val="24"/>
          <w:szCs w:val="24"/>
          <w:lang w:eastAsia="et-EE"/>
        </w:rPr>
        <w:t>toimingute (</w:t>
      </w:r>
      <w:r w:rsidR="0020367C" w:rsidRPr="000E4235">
        <w:rPr>
          <w:rFonts w:ascii="Times New Roman" w:eastAsia="Times New Roman" w:hAnsi="Times New Roman" w:cs="Times New Roman"/>
          <w:b/>
          <w:sz w:val="24"/>
          <w:szCs w:val="24"/>
          <w:lang w:eastAsia="et-EE"/>
        </w:rPr>
        <w:t>järelevalveasutuste tegevuse/tegevusetus</w:t>
      </w:r>
      <w:r w:rsidR="000E4235" w:rsidRPr="000E4235">
        <w:rPr>
          <w:rFonts w:ascii="Times New Roman" w:eastAsia="Times New Roman" w:hAnsi="Times New Roman" w:cs="Times New Roman"/>
          <w:b/>
          <w:sz w:val="24"/>
          <w:szCs w:val="24"/>
          <w:lang w:eastAsia="et-EE"/>
        </w:rPr>
        <w:t>, nt PTA haldusotsused</w:t>
      </w:r>
      <w:r w:rsidRPr="002B6FD0">
        <w:rPr>
          <w:rFonts w:ascii="Times New Roman" w:eastAsia="Times New Roman" w:hAnsi="Times New Roman" w:cs="Times New Roman"/>
          <w:b/>
          <w:sz w:val="24"/>
          <w:szCs w:val="24"/>
          <w:lang w:eastAsia="et-EE"/>
        </w:rPr>
        <w:t>) vaidlustamiseks</w:t>
      </w:r>
      <w:r w:rsidR="0020367C" w:rsidRPr="000E4235">
        <w:rPr>
          <w:rFonts w:ascii="Times New Roman" w:eastAsia="Times New Roman" w:hAnsi="Times New Roman" w:cs="Times New Roman"/>
          <w:b/>
          <w:sz w:val="24"/>
          <w:szCs w:val="24"/>
          <w:lang w:eastAsia="et-EE"/>
        </w:rPr>
        <w:t xml:space="preserve"> (juurdepääs õiguskaitsele loomakaitseasjades)</w:t>
      </w:r>
      <w:r w:rsidRPr="002B6FD0">
        <w:rPr>
          <w:rFonts w:ascii="Times New Roman" w:eastAsia="Times New Roman" w:hAnsi="Times New Roman" w:cs="Times New Roman"/>
          <w:b/>
          <w:sz w:val="24"/>
          <w:szCs w:val="24"/>
          <w:lang w:eastAsia="et-EE"/>
        </w:rPr>
        <w:t>.</w:t>
      </w:r>
    </w:p>
    <w:p w:rsidR="002B6FD0" w:rsidRDefault="002B6FD0" w:rsidP="000E4235">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2B6FD0">
        <w:rPr>
          <w:rFonts w:ascii="Times New Roman" w:eastAsia="Times New Roman" w:hAnsi="Times New Roman" w:cs="Times New Roman"/>
          <w:b/>
          <w:sz w:val="24"/>
          <w:szCs w:val="24"/>
          <w:lang w:eastAsia="et-EE"/>
        </w:rPr>
        <w:lastRenderedPageBreak/>
        <w:t>Laiendada avaliku koha mõiste ka internetikeskkonnale (nt sotsiaalmeedia platvormid), et väärkohtlemi</w:t>
      </w:r>
      <w:r w:rsidR="00CA2228">
        <w:rPr>
          <w:rFonts w:ascii="Times New Roman" w:eastAsia="Times New Roman" w:hAnsi="Times New Roman" w:cs="Times New Roman"/>
          <w:b/>
          <w:sz w:val="24"/>
          <w:szCs w:val="24"/>
          <w:lang w:eastAsia="et-EE"/>
        </w:rPr>
        <w:t>se kajastamine/näitamine  avalikel platvormidel</w:t>
      </w:r>
      <w:r w:rsidRPr="002B6FD0">
        <w:rPr>
          <w:rFonts w:ascii="Times New Roman" w:eastAsia="Times New Roman" w:hAnsi="Times New Roman" w:cs="Times New Roman"/>
          <w:b/>
          <w:sz w:val="24"/>
          <w:szCs w:val="24"/>
          <w:lang w:eastAsia="et-EE"/>
        </w:rPr>
        <w:t xml:space="preserve"> oleks karistatav samaväärselt füüsilises </w:t>
      </w:r>
      <w:r w:rsidR="00CA2228">
        <w:rPr>
          <w:rFonts w:ascii="Times New Roman" w:eastAsia="Times New Roman" w:hAnsi="Times New Roman" w:cs="Times New Roman"/>
          <w:b/>
          <w:sz w:val="24"/>
          <w:szCs w:val="24"/>
          <w:lang w:eastAsia="et-EE"/>
        </w:rPr>
        <w:t xml:space="preserve">avalikus </w:t>
      </w:r>
      <w:r w:rsidRPr="002B6FD0">
        <w:rPr>
          <w:rFonts w:ascii="Times New Roman" w:eastAsia="Times New Roman" w:hAnsi="Times New Roman" w:cs="Times New Roman"/>
          <w:b/>
          <w:sz w:val="24"/>
          <w:szCs w:val="24"/>
          <w:lang w:eastAsia="et-EE"/>
        </w:rPr>
        <w:t>ruumis toime pandud teoga.</w:t>
      </w:r>
    </w:p>
    <w:p w:rsidR="00D76E4D" w:rsidRDefault="00D76E4D" w:rsidP="000E4235">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sidRPr="00D76E4D">
        <w:rPr>
          <w:rFonts w:ascii="Times New Roman" w:eastAsia="Times New Roman" w:hAnsi="Times New Roman" w:cs="Times New Roman"/>
          <w:b/>
          <w:sz w:val="24"/>
          <w:szCs w:val="24"/>
          <w:lang w:eastAsia="et-EE"/>
        </w:rPr>
        <w:t>kehtestatakse üleüldine</w:t>
      </w:r>
      <w:r>
        <w:rPr>
          <w:rFonts w:ascii="Times New Roman" w:eastAsia="Times New Roman" w:hAnsi="Times New Roman" w:cs="Times New Roman"/>
          <w:b/>
          <w:sz w:val="24"/>
          <w:szCs w:val="24"/>
          <w:lang w:eastAsia="et-EE"/>
        </w:rPr>
        <w:t xml:space="preserve"> igaühe</w:t>
      </w:r>
      <w:r w:rsidRPr="00D76E4D">
        <w:rPr>
          <w:rFonts w:ascii="Times New Roman" w:eastAsia="Times New Roman" w:hAnsi="Times New Roman" w:cs="Times New Roman"/>
          <w:b/>
          <w:sz w:val="24"/>
          <w:szCs w:val="24"/>
          <w:lang w:eastAsia="et-EE"/>
        </w:rPr>
        <w:t xml:space="preserve"> kohustus teavitada abivajavast loomast, sh defineerida abivajava ja hädaohus oleva looma mõisted </w:t>
      </w:r>
      <w:r>
        <w:rPr>
          <w:rFonts w:ascii="Times New Roman" w:eastAsia="Times New Roman" w:hAnsi="Times New Roman" w:cs="Times New Roman"/>
          <w:b/>
          <w:sz w:val="24"/>
          <w:szCs w:val="24"/>
          <w:lang w:eastAsia="et-EE"/>
        </w:rPr>
        <w:t>tagamaks tervishoiutöötajatele võimalus kalduda abivajavast või ohus olevast loomast teatamisel patsiendisaladusest kõrvale.</w:t>
      </w:r>
    </w:p>
    <w:p w:rsidR="0016308A" w:rsidRPr="002B6FD0" w:rsidRDefault="0016308A" w:rsidP="000E4235">
      <w:pPr>
        <w:numPr>
          <w:ilvl w:val="0"/>
          <w:numId w:val="14"/>
        </w:numPr>
        <w:spacing w:before="100" w:beforeAutospacing="1" w:after="100" w:afterAutospacing="1" w:line="240" w:lineRule="auto"/>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Piirata täisealiste piiratud teovõimega isikute õigust loomapidamiseks ja looma omandamiseks.</w:t>
      </w:r>
    </w:p>
    <w:p w:rsidR="003B51DA" w:rsidRPr="00143E8A" w:rsidRDefault="003B51DA" w:rsidP="00C515A9">
      <w:pPr>
        <w:spacing w:after="0"/>
        <w:jc w:val="both"/>
        <w:rPr>
          <w:rFonts w:ascii="Times New Roman" w:hAnsi="Times New Roman" w:cs="Times New Roman"/>
          <w:sz w:val="24"/>
          <w:szCs w:val="24"/>
        </w:rPr>
      </w:pPr>
    </w:p>
    <w:p w:rsidR="003B51DA" w:rsidRPr="00143E8A" w:rsidRDefault="003B51DA" w:rsidP="00C515A9">
      <w:pPr>
        <w:spacing w:after="0"/>
        <w:jc w:val="both"/>
        <w:rPr>
          <w:rFonts w:ascii="Times New Roman" w:hAnsi="Times New Roman" w:cs="Times New Roman"/>
          <w:sz w:val="24"/>
          <w:szCs w:val="24"/>
        </w:rPr>
      </w:pPr>
      <w:r w:rsidRPr="00143E8A">
        <w:rPr>
          <w:rFonts w:ascii="Times New Roman" w:hAnsi="Times New Roman" w:cs="Times New Roman"/>
          <w:sz w:val="24"/>
          <w:szCs w:val="24"/>
        </w:rPr>
        <w:t>/</w:t>
      </w:r>
      <w:r w:rsidRPr="00143E8A">
        <w:rPr>
          <w:rFonts w:ascii="Times New Roman" w:hAnsi="Times New Roman" w:cs="Times New Roman"/>
          <w:i/>
          <w:sz w:val="24"/>
          <w:szCs w:val="24"/>
        </w:rPr>
        <w:t>allkirjastatud digitaalselt</w:t>
      </w:r>
      <w:r w:rsidRPr="00143E8A">
        <w:rPr>
          <w:rFonts w:ascii="Times New Roman" w:hAnsi="Times New Roman" w:cs="Times New Roman"/>
          <w:sz w:val="24"/>
          <w:szCs w:val="24"/>
        </w:rPr>
        <w:t>/</w:t>
      </w:r>
    </w:p>
    <w:p w:rsidR="003B51DA" w:rsidRPr="00143E8A" w:rsidRDefault="003B51DA" w:rsidP="00C515A9">
      <w:pPr>
        <w:spacing w:after="0"/>
        <w:jc w:val="both"/>
        <w:rPr>
          <w:rFonts w:ascii="Times New Roman" w:hAnsi="Times New Roman" w:cs="Times New Roman"/>
          <w:sz w:val="24"/>
          <w:szCs w:val="24"/>
        </w:rPr>
      </w:pPr>
      <w:r w:rsidRPr="00143E8A">
        <w:rPr>
          <w:rFonts w:ascii="Times New Roman" w:hAnsi="Times New Roman" w:cs="Times New Roman"/>
          <w:sz w:val="24"/>
          <w:szCs w:val="24"/>
        </w:rPr>
        <w:t>Pille Tees</w:t>
      </w:r>
    </w:p>
    <w:p w:rsidR="003B51DA" w:rsidRPr="00143E8A" w:rsidRDefault="003B51DA" w:rsidP="00C515A9">
      <w:pPr>
        <w:spacing w:after="0"/>
        <w:jc w:val="both"/>
        <w:rPr>
          <w:rFonts w:ascii="Times New Roman" w:hAnsi="Times New Roman" w:cs="Times New Roman"/>
          <w:sz w:val="24"/>
          <w:szCs w:val="24"/>
        </w:rPr>
      </w:pPr>
      <w:r w:rsidRPr="00143E8A">
        <w:rPr>
          <w:rFonts w:ascii="Times New Roman" w:hAnsi="Times New Roman" w:cs="Times New Roman"/>
          <w:sz w:val="24"/>
          <w:szCs w:val="24"/>
        </w:rPr>
        <w:t>Eestimaa Loomakaitse Liit</w:t>
      </w:r>
    </w:p>
    <w:sectPr w:rsidR="003B51DA" w:rsidRPr="00143E8A" w:rsidSect="009F46A6">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A6" w:rsidRDefault="004D40A6" w:rsidP="00291D0A">
      <w:pPr>
        <w:spacing w:after="0" w:line="240" w:lineRule="auto"/>
      </w:pPr>
      <w:r>
        <w:separator/>
      </w:r>
    </w:p>
  </w:endnote>
  <w:endnote w:type="continuationSeparator" w:id="0">
    <w:p w:rsidR="004D40A6" w:rsidRDefault="004D40A6" w:rsidP="0029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elicious-Roma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118378"/>
      <w:docPartObj>
        <w:docPartGallery w:val="Page Numbers (Bottom of Page)"/>
        <w:docPartUnique/>
      </w:docPartObj>
    </w:sdtPr>
    <w:sdtEndPr>
      <w:rPr>
        <w:noProof/>
      </w:rPr>
    </w:sdtEndPr>
    <w:sdtContent>
      <w:p w:rsidR="0016308A" w:rsidRDefault="0016308A">
        <w:pPr>
          <w:pStyle w:val="Footer"/>
          <w:jc w:val="center"/>
        </w:pPr>
        <w:r>
          <w:fldChar w:fldCharType="begin"/>
        </w:r>
        <w:r>
          <w:instrText xml:space="preserve"> PAGE   \* MERGEFORMAT </w:instrText>
        </w:r>
        <w:r>
          <w:fldChar w:fldCharType="separate"/>
        </w:r>
        <w:r w:rsidR="00391FC3">
          <w:rPr>
            <w:noProof/>
          </w:rPr>
          <w:t>18</w:t>
        </w:r>
        <w:r>
          <w:rPr>
            <w:noProof/>
          </w:rPr>
          <w:fldChar w:fldCharType="end"/>
        </w:r>
      </w:p>
    </w:sdtContent>
  </w:sdt>
  <w:p w:rsidR="0016308A" w:rsidRDefault="0016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A6" w:rsidRDefault="004D40A6" w:rsidP="00291D0A">
      <w:pPr>
        <w:spacing w:after="0" w:line="240" w:lineRule="auto"/>
      </w:pPr>
      <w:r>
        <w:separator/>
      </w:r>
    </w:p>
  </w:footnote>
  <w:footnote w:type="continuationSeparator" w:id="0">
    <w:p w:rsidR="004D40A6" w:rsidRDefault="004D40A6" w:rsidP="00291D0A">
      <w:pPr>
        <w:spacing w:after="0" w:line="240" w:lineRule="auto"/>
      </w:pPr>
      <w:r>
        <w:continuationSeparator/>
      </w:r>
    </w:p>
  </w:footnote>
  <w:footnote w:id="1">
    <w:p w:rsidR="0016308A" w:rsidRPr="00967408" w:rsidRDefault="0016308A">
      <w:pPr>
        <w:pStyle w:val="FootnoteText"/>
        <w:rPr>
          <w:sz w:val="14"/>
        </w:rPr>
      </w:pPr>
      <w:r>
        <w:rPr>
          <w:rStyle w:val="FootnoteReference"/>
        </w:rPr>
        <w:footnoteRef/>
      </w:r>
      <w:r>
        <w:t xml:space="preserve"> </w:t>
      </w:r>
      <w:hyperlink r:id="rId1" w:history="1">
        <w:r w:rsidRPr="00967408">
          <w:rPr>
            <w:rStyle w:val="Hyperlink"/>
            <w:sz w:val="14"/>
          </w:rPr>
          <w:t>https://rahvaalgatus.ee/initiatives/484-aitab-rahvaalgatus-loomakaitseseaduse-ja-sellega-seonduvate-%C3%B5igusaktide-muutmiseks</w:t>
        </w:r>
      </w:hyperlink>
      <w:r w:rsidRPr="00967408">
        <w:rPr>
          <w:sz w:val="14"/>
        </w:rPr>
        <w:t xml:space="preserve"> </w:t>
      </w:r>
    </w:p>
  </w:footnote>
  <w:footnote w:id="2">
    <w:p w:rsidR="0016308A" w:rsidRPr="00967408" w:rsidRDefault="0016308A">
      <w:pPr>
        <w:pStyle w:val="FootnoteText"/>
        <w:rPr>
          <w:sz w:val="14"/>
        </w:rPr>
      </w:pPr>
      <w:r w:rsidRPr="00967408">
        <w:rPr>
          <w:rStyle w:val="FootnoteReference"/>
          <w:sz w:val="14"/>
        </w:rPr>
        <w:footnoteRef/>
      </w:r>
      <w:r w:rsidRPr="00967408">
        <w:rPr>
          <w:sz w:val="14"/>
        </w:rPr>
        <w:t xml:space="preserve"> </w:t>
      </w:r>
      <w:r w:rsidRPr="00967408">
        <w:rPr>
          <w:sz w:val="14"/>
        </w:rPr>
        <w:t xml:space="preserve">Vt ka artikkel - </w:t>
      </w:r>
      <w:hyperlink r:id="rId2" w:history="1">
        <w:r w:rsidRPr="00967408">
          <w:rPr>
            <w:rStyle w:val="Hyperlink"/>
            <w:sz w:val="14"/>
          </w:rPr>
          <w:t>https://digiajakirjad.postimees.ee/7994163/nii-palju-valu-ja-kannatusi-ent-see-ebaoiglus-jaabki-karistuseta</w:t>
        </w:r>
      </w:hyperlink>
      <w:r w:rsidRPr="00967408">
        <w:rPr>
          <w:sz w:val="14"/>
        </w:rPr>
        <w:t xml:space="preserve"> </w:t>
      </w:r>
    </w:p>
  </w:footnote>
  <w:footnote w:id="3">
    <w:p w:rsidR="0016308A" w:rsidRPr="00967408" w:rsidRDefault="0016308A">
      <w:pPr>
        <w:pStyle w:val="FootnoteText"/>
        <w:rPr>
          <w:sz w:val="18"/>
        </w:rPr>
      </w:pPr>
      <w:r w:rsidRPr="00967408">
        <w:rPr>
          <w:rStyle w:val="FootnoteReference"/>
          <w:sz w:val="14"/>
        </w:rPr>
        <w:footnoteRef/>
      </w:r>
      <w:r w:rsidRPr="00967408">
        <w:rPr>
          <w:sz w:val="14"/>
        </w:rPr>
        <w:t xml:space="preserve"> </w:t>
      </w:r>
      <w:r w:rsidRPr="00967408">
        <w:rPr>
          <w:sz w:val="14"/>
        </w:rPr>
        <w:t>Vt</w:t>
      </w:r>
      <w:r>
        <w:rPr>
          <w:sz w:val="14"/>
        </w:rPr>
        <w:t xml:space="preserve"> neist mõnda</w:t>
      </w:r>
      <w:r w:rsidRPr="00967408">
        <w:rPr>
          <w:sz w:val="14"/>
        </w:rPr>
        <w:t xml:space="preserve"> nt </w:t>
      </w:r>
      <w:hyperlink r:id="rId3" w:history="1">
        <w:r w:rsidRPr="00967408">
          <w:rPr>
            <w:rStyle w:val="Hyperlink"/>
            <w:sz w:val="14"/>
          </w:rPr>
          <w:t>https://www.err.ee/1032923/insight-loomade-suhtes-toime-pandud-julmus-jaab-karistamata</w:t>
        </w:r>
      </w:hyperlink>
      <w:r w:rsidRPr="00967408">
        <w:rPr>
          <w:sz w:val="14"/>
        </w:rPr>
        <w:t xml:space="preserve">, </w:t>
      </w:r>
      <w:hyperlink r:id="rId4" w:history="1">
        <w:r w:rsidRPr="00967408">
          <w:rPr>
            <w:rStyle w:val="Hyperlink"/>
            <w:sz w:val="14"/>
          </w:rPr>
          <w:t>https://lemmik.postimees.ee/8243433/sokeeriv-eestlane-riputas-tiktokki-videoid-sellest-kuidas-ta-julmalt-linnupoegi-tappis</w:t>
        </w:r>
      </w:hyperlink>
      <w:r w:rsidRPr="00967408">
        <w:rPr>
          <w:sz w:val="14"/>
        </w:rPr>
        <w:t xml:space="preserve">; </w:t>
      </w:r>
      <w:hyperlink r:id="rId5" w:history="1">
        <w:r w:rsidRPr="00967408">
          <w:rPr>
            <w:rStyle w:val="Hyperlink"/>
            <w:sz w:val="14"/>
          </w:rPr>
          <w:t>https://lemmik.postimees.ee/8238782/kohutav-murtud-luudega-kutsikas-piinles-nadal-aega-omaniku-silme-all</w:t>
        </w:r>
      </w:hyperlink>
      <w:r w:rsidRPr="00967408">
        <w:rPr>
          <w:sz w:val="14"/>
        </w:rPr>
        <w:t xml:space="preserve">; </w:t>
      </w:r>
      <w:hyperlink r:id="rId6" w:history="1">
        <w:r w:rsidRPr="00967408">
          <w:rPr>
            <w:rStyle w:val="Hyperlink"/>
            <w:sz w:val="14"/>
          </w:rPr>
          <w:t>https://saartehaal.postimees.ee/8207576/politsei-uurib-kuressaare-kassinaljutamise-juhtumit</w:t>
        </w:r>
      </w:hyperlink>
      <w:r w:rsidRPr="00967408">
        <w:rPr>
          <w:sz w:val="14"/>
        </w:rPr>
        <w:t xml:space="preserve">; </w:t>
      </w:r>
      <w:hyperlink r:id="rId7" w:history="1">
        <w:r w:rsidRPr="00967408">
          <w:rPr>
            <w:rStyle w:val="Hyperlink"/>
            <w:sz w:val="14"/>
          </w:rPr>
          <w:t>https://lemmik.postimees.ee/8158614/loomakaitsjad-rummu-kutsikavabrikust-paastetud-koeri-vaevab-kohutav-tervisehada</w:t>
        </w:r>
      </w:hyperlink>
      <w:r w:rsidRPr="00967408">
        <w:rPr>
          <w:sz w:val="14"/>
        </w:rPr>
        <w:t xml:space="preserve">; </w:t>
      </w:r>
      <w:hyperlink r:id="rId8" w:history="1">
        <w:r w:rsidRPr="00967408">
          <w:rPr>
            <w:rStyle w:val="Hyperlink"/>
            <w:sz w:val="14"/>
          </w:rPr>
          <w:t>https://digiajakirjad.postimees.ee/8155293/sokeeriv-vorumaal-tapeti-siga-erakordselt-julmal-viisil-mida-nagi-pealt-ka-vaike-laps</w:t>
        </w:r>
      </w:hyperlink>
      <w:r w:rsidRPr="00967408">
        <w:rPr>
          <w:sz w:val="14"/>
        </w:rPr>
        <w:t xml:space="preserve">, </w:t>
      </w:r>
      <w:hyperlink r:id="rId9" w:history="1">
        <w:r w:rsidRPr="00967408">
          <w:rPr>
            <w:rStyle w:val="Hyperlink"/>
            <w:sz w:val="14"/>
          </w:rPr>
          <w:t>https://lemmik.postimees.ee/8152129/hiiglasliku-kassivabriku-pidajalt-voeti-jalle-kassid-ara</w:t>
        </w:r>
      </w:hyperlink>
      <w:r w:rsidRPr="00967408">
        <w:rPr>
          <w:sz w:val="14"/>
        </w:rPr>
        <w:t xml:space="preserve">; </w:t>
      </w:r>
      <w:hyperlink r:id="rId10" w:history="1">
        <w:r w:rsidRPr="00967408">
          <w:rPr>
            <w:rStyle w:val="Hyperlink"/>
            <w:sz w:val="14"/>
          </w:rPr>
          <w:t>https://lemmik.postimees.ee/8064730/hais-tahtis-ara-tappa-jarjekordse-kutsikavabriku-koerad-elasid-kohutavates-oludes</w:t>
        </w:r>
      </w:hyperlink>
      <w:r>
        <w:rPr>
          <w:sz w:val="14"/>
        </w:rPr>
        <w:t xml:space="preserve">; </w:t>
      </w:r>
      <w:hyperlink r:id="rId11" w:history="1">
        <w:r w:rsidRPr="00BB0A28">
          <w:rPr>
            <w:rStyle w:val="Hyperlink"/>
            <w:sz w:val="14"/>
          </w:rPr>
          <w:t>https://lemmik.postimees.ee/8034298/oovastav-vaatepilt-loomakaitsjad-avaldasid-kui-halvas-seisus-olid-jogevamaal-voorandatud-koerad</w:t>
        </w:r>
      </w:hyperlink>
      <w:r>
        <w:rPr>
          <w:sz w:val="14"/>
        </w:rPr>
        <w:t xml:space="preserve">;  </w:t>
      </w:r>
      <w:hyperlink r:id="rId12" w:history="1">
        <w:r w:rsidRPr="00BB0A28">
          <w:rPr>
            <w:rStyle w:val="Hyperlink"/>
            <w:sz w:val="14"/>
          </w:rPr>
          <w:t>https://elu24.postimees.ee/7982602/johker-tegu-koduhoovis-kaks-meest-tapsid-harglas-aastase-koera-perenaine-ju-tahtis-temast-lahti-saada</w:t>
        </w:r>
      </w:hyperlink>
      <w:r>
        <w:rPr>
          <w:sz w:val="14"/>
        </w:rPr>
        <w:t xml:space="preserve"> </w:t>
      </w:r>
    </w:p>
  </w:footnote>
  <w:footnote w:id="4">
    <w:p w:rsidR="0016308A" w:rsidRDefault="0016308A">
      <w:pPr>
        <w:pStyle w:val="FootnoteText"/>
      </w:pPr>
      <w:r>
        <w:rPr>
          <w:rStyle w:val="FootnoteReference"/>
        </w:rPr>
        <w:footnoteRef/>
      </w:r>
      <w:r>
        <w:t xml:space="preserve"> </w:t>
      </w:r>
      <w:hyperlink r:id="rId13" w:history="1">
        <w:r w:rsidRPr="00BB0A28">
          <w:rPr>
            <w:rStyle w:val="Hyperlink"/>
          </w:rPr>
          <w:t>https://journals.sagepub.com/doi/10.1177/0886260504269093</w:t>
        </w:r>
      </w:hyperlink>
      <w:r>
        <w:t xml:space="preserve"> </w:t>
      </w:r>
    </w:p>
  </w:footnote>
  <w:footnote w:id="5">
    <w:p w:rsidR="0016308A" w:rsidRDefault="0016308A">
      <w:pPr>
        <w:pStyle w:val="FootnoteText"/>
      </w:pPr>
      <w:r>
        <w:rPr>
          <w:rStyle w:val="FootnoteReference"/>
        </w:rPr>
        <w:footnoteRef/>
      </w:r>
      <w:r>
        <w:t xml:space="preserve"> </w:t>
      </w:r>
      <w:hyperlink r:id="rId14" w:history="1">
        <w:r w:rsidRPr="00BB0A28">
          <w:rPr>
            <w:rStyle w:val="Hyperlink"/>
          </w:rPr>
          <w:t>https://leb.fbi.gov/articles/featured-articles/the-link-between-animal-cruelty-and-human-violence</w:t>
        </w:r>
      </w:hyperlink>
      <w:r>
        <w:t xml:space="preserve"> </w:t>
      </w:r>
    </w:p>
  </w:footnote>
  <w:footnote w:id="6">
    <w:p w:rsidR="0016308A" w:rsidRDefault="0016308A">
      <w:pPr>
        <w:pStyle w:val="FootnoteText"/>
      </w:pPr>
      <w:r>
        <w:rPr>
          <w:rStyle w:val="FootnoteReference"/>
        </w:rPr>
        <w:footnoteRef/>
      </w:r>
      <w:r>
        <w:t xml:space="preserve"> </w:t>
      </w:r>
      <w:hyperlink r:id="rId15" w:history="1">
        <w:r w:rsidRPr="00BB0A28">
          <w:rPr>
            <w:rStyle w:val="Hyperlink"/>
          </w:rPr>
          <w:t>https://www.sciencedirect.com/science/article/abs/pii/S135917891730263X</w:t>
        </w:r>
      </w:hyperlink>
      <w:r>
        <w:t xml:space="preserve"> </w:t>
      </w:r>
    </w:p>
  </w:footnote>
  <w:footnote w:id="7">
    <w:p w:rsidR="0016308A" w:rsidRDefault="0016308A">
      <w:pPr>
        <w:pStyle w:val="FootnoteText"/>
      </w:pPr>
      <w:r>
        <w:rPr>
          <w:rStyle w:val="FootnoteReference"/>
        </w:rPr>
        <w:footnoteRef/>
      </w:r>
      <w:r>
        <w:t xml:space="preserve"> </w:t>
      </w:r>
      <w:hyperlink r:id="rId16" w:history="1">
        <w:r w:rsidRPr="00BB0A28">
          <w:rPr>
            <w:rStyle w:val="Hyperlink"/>
          </w:rPr>
          <w:t>https://www.sciencedirect.com/science/article/pii/S2666937421000020</w:t>
        </w:r>
      </w:hyperlink>
      <w:r>
        <w:t xml:space="preserve"> </w:t>
      </w:r>
    </w:p>
  </w:footnote>
  <w:footnote w:id="8">
    <w:p w:rsidR="0016308A" w:rsidRDefault="0016308A">
      <w:pPr>
        <w:pStyle w:val="FootnoteText"/>
      </w:pPr>
      <w:r>
        <w:rPr>
          <w:rStyle w:val="FootnoteReference"/>
        </w:rPr>
        <w:footnoteRef/>
      </w:r>
      <w:r>
        <w:t xml:space="preserve"> </w:t>
      </w:r>
      <w:hyperlink r:id="rId17" w:history="1">
        <w:r w:rsidRPr="00BB0A28">
          <w:rPr>
            <w:rStyle w:val="Hyperlink"/>
          </w:rPr>
          <w:t>https://news.err.ee/1117288/most-animal-torture-reports-don-t-lead-to-criminal-investigations</w:t>
        </w:r>
      </w:hyperlink>
      <w:r>
        <w:t xml:space="preserve"> </w:t>
      </w:r>
    </w:p>
  </w:footnote>
  <w:footnote w:id="9">
    <w:p w:rsidR="0016308A" w:rsidRDefault="0016308A" w:rsidP="00E57CB6">
      <w:pPr>
        <w:pStyle w:val="FootnoteText"/>
      </w:pPr>
      <w:r>
        <w:rPr>
          <w:rStyle w:val="FootnoteReference"/>
        </w:rPr>
        <w:footnoteRef/>
      </w:r>
      <w:r>
        <w:t xml:space="preserve"> </w:t>
      </w:r>
      <w:hyperlink r:id="rId18" w:history="1">
        <w:r w:rsidRPr="003F2C43">
          <w:rPr>
            <w:rStyle w:val="Hyperlink"/>
          </w:rPr>
          <w:t>https://www.facebook.com/share/v/1AetkjGe6K/</w:t>
        </w:r>
      </w:hyperlink>
      <w:r>
        <w:t xml:space="preserve"> </w:t>
      </w:r>
    </w:p>
  </w:footnote>
  <w:footnote w:id="10">
    <w:p w:rsidR="00A713CD" w:rsidRDefault="00A713CD">
      <w:pPr>
        <w:pStyle w:val="FootnoteText"/>
      </w:pPr>
      <w:r>
        <w:rPr>
          <w:rStyle w:val="FootnoteReference"/>
        </w:rPr>
        <w:footnoteRef/>
      </w:r>
      <w:r>
        <w:t xml:space="preserve"> </w:t>
      </w:r>
      <w:hyperlink r:id="rId19" w:history="1">
        <w:r w:rsidRPr="00BB0A28">
          <w:rPr>
            <w:rStyle w:val="Hyperlink"/>
          </w:rPr>
          <w:t>https://www.riigiteataja.ee/kohtulahendid/otsingutulemus.html?ak</w:t>
        </w:r>
        <w:r w:rsidRPr="00BB0A28">
          <w:rPr>
            <w:rStyle w:val="Hyperlink"/>
          </w:rPr>
          <w:t>t</w:t>
        </w:r>
        <w:r w:rsidRPr="00BB0A28">
          <w:rPr>
            <w:rStyle w:val="Hyperlink"/>
          </w:rPr>
          <w:t>iivneTab=KRIMINAAL&amp;sort=LahendiKuulutamiseAeg&amp;asc=false&amp;kohtuasjaNumber=&amp;lahendiKpvAlgus=&amp;lahendiKpvLopp=&amp;menetluseKpvAlgus=&amp;menetluseKpvLopp=&amp;kohus=&amp;kohtunik=&amp;kohtueelseMenetluseNumber=&amp;pa</w:t>
        </w:r>
        <w:r w:rsidRPr="00BB0A28">
          <w:rPr>
            <w:rStyle w:val="Hyperlink"/>
          </w:rPr>
          <w:t>r</w:t>
        </w:r>
        <w:r w:rsidRPr="00BB0A28">
          <w:rPr>
            <w:rStyle w:val="Hyperlink"/>
          </w:rPr>
          <w:t>agrahv=&amp;annotatsiooniSisu=&amp;menetluseLiik=&amp;lahendiLiik=&amp;menetluseTyyp=&amp;taotluseLiik=&amp;lahendus=&amp;lahendiTekst=KarS+%C2%A7+264</w:t>
        </w:r>
      </w:hyperlink>
      <w:r>
        <w:t xml:space="preserve"> </w:t>
      </w:r>
    </w:p>
  </w:footnote>
  <w:footnote w:id="11">
    <w:p w:rsidR="0016308A" w:rsidRDefault="0016308A" w:rsidP="000D795E">
      <w:pPr>
        <w:pStyle w:val="FootnoteText"/>
      </w:pPr>
      <w:r>
        <w:rPr>
          <w:rStyle w:val="FootnoteReference"/>
        </w:rPr>
        <w:footnoteRef/>
      </w:r>
      <w:r>
        <w:t xml:space="preserve"> </w:t>
      </w:r>
      <w:r>
        <w:t xml:space="preserve">Kättesaadav internetis aadressilt </w:t>
      </w:r>
      <w:hyperlink r:id="rId20" w:history="1">
        <w:r>
          <w:rPr>
            <w:rStyle w:val="Hyperlink"/>
          </w:rPr>
          <w:t>https://loomultloom.ee/kohtulahendite-analuusist-tulenes-loomade-julm-kohtlemine-ei-ole-eestis-karmilt-karistatav/</w:t>
        </w:r>
      </w:hyperlink>
    </w:p>
  </w:footnote>
  <w:footnote w:id="12">
    <w:p w:rsidR="00A713CD" w:rsidRDefault="00A713CD">
      <w:pPr>
        <w:pStyle w:val="FootnoteText"/>
      </w:pPr>
      <w:r>
        <w:rPr>
          <w:rStyle w:val="FootnoteReference"/>
        </w:rPr>
        <w:footnoteRef/>
      </w:r>
      <w:r>
        <w:t xml:space="preserve"> </w:t>
      </w:r>
      <w:hyperlink r:id="rId21" w:history="1">
        <w:r w:rsidRPr="00BB0A28">
          <w:rPr>
            <w:rStyle w:val="Hyperlink"/>
          </w:rPr>
          <w:t>https://www.riigiteataja.ee/kohtulahendid/otsingutulemus.html?aktiivneTab=KRIMINAAL&amp;sort=LahendiKuulutamiseAeg&amp;asc=false&amp;kohtuasjaNumber=&amp;lahendiKpvAlgus=&amp;lahendiKpvLopp=&amp;menetluseKpvAlgus=&amp;menetluseKpvLopp=&amp;kohus=&amp;kohtunik=&amp;kohtueelseMenetluseNumber=&amp;paragrahv=&amp;annotatsiooniSisu=&amp;menetluseLiik=&amp;lahendiLiik=&amp;menetluseTyyp=&amp;taotluseLiik=&amp;lahendus=&amp;lahendiTekst=KarS+%C2%A7+264</w:t>
        </w:r>
      </w:hyperlink>
      <w:r>
        <w:t xml:space="preserve"> </w:t>
      </w:r>
    </w:p>
  </w:footnote>
  <w:footnote w:id="13">
    <w:p w:rsidR="0016308A" w:rsidRDefault="0016308A">
      <w:pPr>
        <w:pStyle w:val="FootnoteText"/>
      </w:pPr>
      <w:r>
        <w:rPr>
          <w:rStyle w:val="FootnoteReference"/>
        </w:rPr>
        <w:footnoteRef/>
      </w:r>
      <w:r>
        <w:t xml:space="preserve"> </w:t>
      </w:r>
      <w:hyperlink r:id="rId22" w:history="1">
        <w:r w:rsidRPr="00BB0A28">
          <w:rPr>
            <w:rStyle w:val="Hyperlink"/>
          </w:rPr>
          <w:t>https://ekspress.delfi.ee/artikkel/120292744/isegi-kui-teda-makku-lood-ta-ikka-armastab-sind-lemmiklooma-julm-kohtleja-saab-eestis-harva-karistada</w:t>
        </w:r>
      </w:hyperlink>
      <w:r>
        <w:t xml:space="preserve"> </w:t>
      </w:r>
    </w:p>
    <w:p w:rsidR="0016308A" w:rsidRDefault="0016308A">
      <w:pPr>
        <w:pStyle w:val="FootnoteText"/>
      </w:pPr>
      <w:hyperlink r:id="rId23" w:history="1">
        <w:r w:rsidRPr="00BB0A28">
          <w:rPr>
            <w:rStyle w:val="Hyperlink"/>
          </w:rPr>
          <w:t>https://digiajakirjad.postimees.ee/7994163/nii-palju-valu-ja-kannatusi-ent-see-ebaoiglus-jaabki-karistuseta</w:t>
        </w:r>
      </w:hyperlink>
      <w:r>
        <w:t xml:space="preserve"> ; </w:t>
      </w:r>
      <w:hyperlink r:id="rId24" w:history="1">
        <w:r w:rsidRPr="00BB0A28">
          <w:rPr>
            <w:rStyle w:val="Hyperlink"/>
          </w:rPr>
          <w:t>https://www.err.ee/1032923/insight-loomade-suhtes-toime-pandud-julmus-jaab-karistamata</w:t>
        </w:r>
      </w:hyperlink>
      <w:r>
        <w:t xml:space="preserve"> </w:t>
      </w:r>
      <w:hyperlink r:id="rId25" w:history="1">
        <w:r w:rsidRPr="00BB0A28">
          <w:rPr>
            <w:rStyle w:val="Hyperlink"/>
          </w:rPr>
          <w:t>https://kroonika.delfi.ee/artikkel/90356555/paastergrupi-asutaja-heiki-valner-loomapiinamisest-koige-raigem-selle-juures-on-karistamatus-ja-julmuse-ametlik-tolereerimine-riigivoimu-poolt</w:t>
        </w:r>
      </w:hyperlink>
      <w:r>
        <w:t xml:space="preserve"> </w:t>
      </w:r>
    </w:p>
  </w:footnote>
  <w:footnote w:id="14">
    <w:p w:rsidR="0016308A" w:rsidRDefault="0016308A">
      <w:pPr>
        <w:pStyle w:val="FootnoteText"/>
      </w:pPr>
      <w:r>
        <w:rPr>
          <w:rStyle w:val="FootnoteReference"/>
        </w:rPr>
        <w:footnoteRef/>
      </w:r>
      <w:r>
        <w:t xml:space="preserve"> </w:t>
      </w:r>
      <w:hyperlink r:id="rId26" w:history="1">
        <w:r w:rsidRPr="00BB0A28">
          <w:rPr>
            <w:rStyle w:val="Hyperlink"/>
          </w:rPr>
          <w:t>https://revisedacts.lawreform.ie/eli/2013/act/15/revised/en/html#SEC52</w:t>
        </w:r>
      </w:hyperlink>
      <w:r>
        <w:t xml:space="preserve"> – </w:t>
      </w:r>
      <w:proofErr w:type="spellStart"/>
      <w:r>
        <w:t>section</w:t>
      </w:r>
      <w:proofErr w:type="spellEnd"/>
      <w:r>
        <w:t xml:space="preserve"> 52, </w:t>
      </w:r>
      <w:proofErr w:type="spellStart"/>
      <w:r>
        <w:t>Penalties</w:t>
      </w:r>
      <w:proofErr w:type="spellEnd"/>
    </w:p>
  </w:footnote>
  <w:footnote w:id="15">
    <w:p w:rsidR="0016308A" w:rsidRDefault="0016308A">
      <w:pPr>
        <w:pStyle w:val="FootnoteText"/>
      </w:pPr>
      <w:r>
        <w:rPr>
          <w:rStyle w:val="FootnoteReference"/>
        </w:rPr>
        <w:footnoteRef/>
      </w:r>
      <w:r>
        <w:t xml:space="preserve"> </w:t>
      </w:r>
      <w:hyperlink r:id="rId27" w:history="1">
        <w:r w:rsidRPr="00BB0A28">
          <w:rPr>
            <w:rStyle w:val="Hyperlink"/>
          </w:rPr>
          <w:t>https://www.gov.uk/government/news/maximum-prison-sentence-for-animal-cruelty-raised-to-five-years?utm_source=chatgpt.com</w:t>
        </w:r>
      </w:hyperlink>
      <w:r>
        <w:t xml:space="preserve"> </w:t>
      </w:r>
    </w:p>
  </w:footnote>
  <w:footnote w:id="16">
    <w:p w:rsidR="0016308A" w:rsidRDefault="0016308A">
      <w:pPr>
        <w:pStyle w:val="FootnoteText"/>
      </w:pPr>
      <w:r>
        <w:rPr>
          <w:rStyle w:val="FootnoteReference"/>
        </w:rPr>
        <w:footnoteRef/>
      </w:r>
      <w:r>
        <w:t xml:space="preserve"> </w:t>
      </w:r>
      <w:hyperlink r:id="rId28" w:history="1">
        <w:r w:rsidRPr="00BB0A28">
          <w:rPr>
            <w:rStyle w:val="Hyperlink"/>
          </w:rPr>
          <w:t>https://www.service-public.fr/particuliers/vosdroits/F31859?lang=en</w:t>
        </w:r>
      </w:hyperlink>
      <w:r>
        <w:t xml:space="preserve"> </w:t>
      </w:r>
    </w:p>
  </w:footnote>
  <w:footnote w:id="17">
    <w:p w:rsidR="0016308A" w:rsidRDefault="0016308A">
      <w:pPr>
        <w:pStyle w:val="FootnoteText"/>
      </w:pPr>
      <w:r>
        <w:rPr>
          <w:rStyle w:val="FootnoteReference"/>
        </w:rPr>
        <w:footnoteRef/>
      </w:r>
      <w:r>
        <w:t xml:space="preserve"> </w:t>
      </w:r>
      <w:hyperlink r:id="rId29" w:history="1">
        <w:r w:rsidRPr="00BB0A28">
          <w:rPr>
            <w:rStyle w:val="Hyperlink"/>
          </w:rPr>
          <w:t>https://www.tierschutzbund.de/en/animals-topics/animal-emergencies/animal-welfare-law/</w:t>
        </w:r>
      </w:hyperlink>
      <w:r>
        <w:t xml:space="preserve"> </w:t>
      </w:r>
    </w:p>
  </w:footnote>
  <w:footnote w:id="18">
    <w:p w:rsidR="0016308A" w:rsidRDefault="0016308A">
      <w:pPr>
        <w:pStyle w:val="FootnoteText"/>
      </w:pPr>
      <w:r>
        <w:rPr>
          <w:rStyle w:val="FootnoteReference"/>
        </w:rPr>
        <w:footnoteRef/>
      </w:r>
      <w:r>
        <w:t xml:space="preserve"> </w:t>
      </w:r>
      <w:hyperlink r:id="rId30" w:history="1">
        <w:r w:rsidRPr="00BB0A28">
          <w:rPr>
            <w:rStyle w:val="Hyperlink"/>
          </w:rPr>
          <w:t>https://www.croatiaweek.com/historic-win-croatia-penal-code-animal-abandonment/</w:t>
        </w:r>
      </w:hyperlink>
      <w:r>
        <w:t xml:space="preserve"> </w:t>
      </w:r>
    </w:p>
  </w:footnote>
  <w:footnote w:id="19">
    <w:p w:rsidR="0016308A" w:rsidRDefault="0016308A">
      <w:pPr>
        <w:pStyle w:val="FootnoteText"/>
      </w:pPr>
      <w:r>
        <w:rPr>
          <w:rStyle w:val="FootnoteReference"/>
        </w:rPr>
        <w:footnoteRef/>
      </w:r>
      <w:r>
        <w:t xml:space="preserve"> </w:t>
      </w:r>
      <w:hyperlink r:id="rId31" w:history="1">
        <w:r w:rsidRPr="00BB0A28">
          <w:rPr>
            <w:rStyle w:val="Hyperlink"/>
          </w:rPr>
          <w:t>https://www.pap.pl/en/news/news%2C1263067%2Charsher-penalties-for-animal-abuse.html?utm_source=chatgpt.com</w:t>
        </w:r>
      </w:hyperlink>
      <w:r>
        <w:t xml:space="preserve"> </w:t>
      </w:r>
    </w:p>
  </w:footnote>
  <w:footnote w:id="20">
    <w:p w:rsidR="0016308A" w:rsidRDefault="0016308A">
      <w:pPr>
        <w:pStyle w:val="FootnoteText"/>
      </w:pPr>
      <w:r>
        <w:rPr>
          <w:rStyle w:val="FootnoteReference"/>
        </w:rPr>
        <w:footnoteRef/>
      </w:r>
      <w:r>
        <w:t xml:space="preserve"> </w:t>
      </w:r>
      <w:hyperlink r:id="rId32" w:history="1">
        <w:r w:rsidRPr="00BB0A28">
          <w:rPr>
            <w:rStyle w:val="Hyperlink"/>
          </w:rPr>
          <w:t>https://eng.lsm.lv/article/society/crime/06.06.2024-saeima-approves-tougher-sentences-for-domestic-violence-and-animal-cruelty.a556959/?utm_source=chatgpt.com</w:t>
        </w:r>
      </w:hyperlink>
      <w:r>
        <w:t xml:space="preserve"> </w:t>
      </w:r>
    </w:p>
  </w:footnote>
  <w:footnote w:id="21">
    <w:p w:rsidR="0016308A" w:rsidRPr="00E833E9" w:rsidRDefault="0016308A" w:rsidP="00E833E9">
      <w:pPr>
        <w:pStyle w:val="FootnoteText"/>
        <w:rPr>
          <w:sz w:val="18"/>
        </w:rPr>
      </w:pPr>
      <w:r>
        <w:rPr>
          <w:rStyle w:val="FootnoteReference"/>
        </w:rPr>
        <w:footnoteRef/>
      </w:r>
      <w:r>
        <w:t xml:space="preserve"> </w:t>
      </w:r>
      <w:r>
        <w:t xml:space="preserve">Nt mõned juhtumid siin: </w:t>
      </w:r>
      <w:r w:rsidRPr="00E833E9">
        <w:rPr>
          <w:b/>
          <w:bCs/>
          <w:sz w:val="18"/>
        </w:rPr>
        <w:t>Miks ei ole Eestis mitte üheltki loomapiinajalt võetud loomapidamisõigust? </w:t>
      </w:r>
      <w:hyperlink r:id="rId33" w:tgtFrame="_blank" w:history="1">
        <w:r w:rsidRPr="00E833E9">
          <w:rPr>
            <w:rStyle w:val="Hyperlink"/>
            <w:b/>
            <w:bCs/>
            <w:sz w:val="18"/>
          </w:rPr>
          <w:t>https://reporter.kanal2.ee/7733977/miks-ei-ole-eestis-mitte-uheltki-loomapiinajalt-voetud-loomapidamisoigust?fbclid=IwAR2-SrSicUB1TjW0PgVkCrdAYZe7uklC-bZQJScD-JRpoi5BEmjGSkDuCdg</w:t>
        </w:r>
      </w:hyperlink>
    </w:p>
    <w:p w:rsidR="0016308A" w:rsidRPr="00E833E9" w:rsidRDefault="0016308A" w:rsidP="00E833E9">
      <w:pPr>
        <w:pStyle w:val="FootnoteText"/>
        <w:rPr>
          <w:sz w:val="18"/>
        </w:rPr>
      </w:pPr>
      <w:hyperlink r:id="rId34" w:tgtFrame="_blank" w:history="1">
        <w:r w:rsidRPr="00E833E9">
          <w:rPr>
            <w:rStyle w:val="Hyperlink"/>
            <w:sz w:val="18"/>
          </w:rPr>
          <w:t>https://reporter.kanal2.ee/7851103/pta-tunnistab-oma-tegematust-vana-vigala-talupidaja-koer-suri-toenaoliselt-nalga</w:t>
        </w:r>
      </w:hyperlink>
    </w:p>
    <w:p w:rsidR="0016308A" w:rsidRPr="00E833E9" w:rsidRDefault="0016308A" w:rsidP="00E833E9">
      <w:pPr>
        <w:pStyle w:val="FootnoteText"/>
        <w:rPr>
          <w:sz w:val="18"/>
        </w:rPr>
      </w:pPr>
      <w:hyperlink r:id="rId35" w:tgtFrame="_blank" w:history="1">
        <w:r w:rsidRPr="00E833E9">
          <w:rPr>
            <w:rStyle w:val="Hyperlink"/>
            <w:sz w:val="18"/>
          </w:rPr>
          <w:t>https://lemmik.postimees.ee/7854938/minister-tahab-loomakaitsjatega-paremat-koostood-teha</w:t>
        </w:r>
      </w:hyperlink>
    </w:p>
    <w:p w:rsidR="0016308A" w:rsidRPr="00E833E9" w:rsidRDefault="0016308A" w:rsidP="00E833E9">
      <w:pPr>
        <w:pStyle w:val="FootnoteText"/>
        <w:rPr>
          <w:sz w:val="18"/>
        </w:rPr>
      </w:pPr>
      <w:hyperlink r:id="rId36" w:tgtFrame="_blank" w:history="1">
        <w:r w:rsidRPr="00E833E9">
          <w:rPr>
            <w:rStyle w:val="Hyperlink"/>
            <w:sz w:val="18"/>
          </w:rPr>
          <w:t>https://lemmikloom.delfi.ee/artikkel/120231682/saaks-paremini-regionaalminister-pta-ja-loomakaitsjad-lubavad-tohusamat-omavahelist-koostood</w:t>
        </w:r>
      </w:hyperlink>
    </w:p>
    <w:p w:rsidR="0016308A" w:rsidRPr="00E833E9" w:rsidRDefault="0016308A" w:rsidP="00E833E9">
      <w:pPr>
        <w:pStyle w:val="FootnoteText"/>
        <w:rPr>
          <w:sz w:val="18"/>
        </w:rPr>
      </w:pPr>
      <w:hyperlink r:id="rId37" w:tgtFrame="_blank" w:history="1">
        <w:r w:rsidRPr="00E833E9">
          <w:rPr>
            <w:rStyle w:val="Hyperlink"/>
            <w:sz w:val="18"/>
          </w:rPr>
          <w:t>https://lemmikloom.delfi.ee/artikkel/120265015/intervjuu-minister-madis-kallas-loomakaitsealane-oigusruum-on-ajale-jalgu-jaanud-ketikoerte-teemaga-jatkame-kevadel</w:t>
        </w:r>
      </w:hyperlink>
    </w:p>
    <w:p w:rsidR="0016308A" w:rsidRPr="00E833E9" w:rsidRDefault="0016308A" w:rsidP="00E833E9">
      <w:pPr>
        <w:pStyle w:val="FootnoteText"/>
        <w:rPr>
          <w:sz w:val="18"/>
        </w:rPr>
      </w:pPr>
      <w:r w:rsidRPr="00E833E9">
        <w:rPr>
          <w:sz w:val="18"/>
        </w:rPr>
        <w:t>LAITSE DOGID – PTA KÄIS SEAL KORDUVALT JA MITME AASTA VÄLTEL, JÄTTIS LOOMAD SIISKI ABITA, PALJUD NEIST SURIDKI SELLISTES OLUDES… - </w:t>
      </w:r>
      <w:hyperlink r:id="rId38" w:tgtFrame="_blank" w:history="1">
        <w:r w:rsidRPr="00E833E9">
          <w:rPr>
            <w:rStyle w:val="Hyperlink"/>
            <w:sz w:val="18"/>
          </w:rPr>
          <w:t>https://www.facebook.com/loomakaitse/posts/677553967733636</w:t>
        </w:r>
      </w:hyperlink>
    </w:p>
    <w:p w:rsidR="0016308A" w:rsidRPr="00E833E9" w:rsidRDefault="0016308A" w:rsidP="00E833E9">
      <w:pPr>
        <w:pStyle w:val="FootnoteText"/>
        <w:rPr>
          <w:sz w:val="18"/>
        </w:rPr>
      </w:pPr>
      <w:r w:rsidRPr="00E833E9">
        <w:rPr>
          <w:sz w:val="18"/>
        </w:rPr>
        <w:t>KUMMA KÜLA SIGALA KINNISTU LAUDAST LEITUD KITSED JA LAMBAD - </w:t>
      </w:r>
      <w:hyperlink r:id="rId39" w:tgtFrame="_blank" w:history="1">
        <w:r w:rsidRPr="00E833E9">
          <w:rPr>
            <w:rStyle w:val="Hyperlink"/>
            <w:sz w:val="18"/>
          </w:rPr>
          <w:t>https://www.facebook.com/loomakaitse/posts/794640132691685</w:t>
        </w:r>
      </w:hyperlink>
    </w:p>
    <w:p w:rsidR="0016308A" w:rsidRPr="00E833E9" w:rsidRDefault="0016308A" w:rsidP="00E833E9">
      <w:pPr>
        <w:pStyle w:val="FootnoteText"/>
        <w:rPr>
          <w:sz w:val="18"/>
        </w:rPr>
      </w:pPr>
      <w:r w:rsidRPr="00E833E9">
        <w:rPr>
          <w:sz w:val="18"/>
        </w:rPr>
        <w:t>VASKRÄÄMA KÜLA KOER - </w:t>
      </w:r>
      <w:hyperlink r:id="rId40" w:tgtFrame="_blank" w:history="1">
        <w:r w:rsidRPr="00E833E9">
          <w:rPr>
            <w:rStyle w:val="Hyperlink"/>
            <w:sz w:val="18"/>
          </w:rPr>
          <w:t>https://www.facebook.com/loomakaitse/posts/765366035619095</w:t>
        </w:r>
      </w:hyperlink>
    </w:p>
    <w:p w:rsidR="0016308A" w:rsidRPr="00E833E9" w:rsidRDefault="0016308A" w:rsidP="00E833E9">
      <w:pPr>
        <w:pStyle w:val="FootnoteText"/>
        <w:rPr>
          <w:sz w:val="18"/>
        </w:rPr>
      </w:pPr>
      <w:r w:rsidRPr="00E833E9">
        <w:rPr>
          <w:sz w:val="18"/>
        </w:rPr>
        <w:t>DOSTOJEVSKAJA koerapiinamine (koeravabrik9 </w:t>
      </w:r>
      <w:proofErr w:type="spellStart"/>
      <w:r w:rsidRPr="00E833E9">
        <w:rPr>
          <w:sz w:val="18"/>
        </w:rPr>
        <w:t>PTa</w:t>
      </w:r>
      <w:proofErr w:type="spellEnd"/>
      <w:r w:rsidRPr="00E833E9">
        <w:rPr>
          <w:sz w:val="18"/>
        </w:rPr>
        <w:t> heakskiidul - </w:t>
      </w:r>
      <w:hyperlink r:id="rId41" w:tgtFrame="_blank" w:history="1">
        <w:r w:rsidRPr="00E833E9">
          <w:rPr>
            <w:rStyle w:val="Hyperlink"/>
            <w:sz w:val="18"/>
          </w:rPr>
          <w:t>https://www.facebook.com/loomakaitse/posts/665457435609956</w:t>
        </w:r>
      </w:hyperlink>
      <w:r w:rsidRPr="00E833E9">
        <w:rPr>
          <w:sz w:val="18"/>
        </w:rPr>
        <w:t>   </w:t>
      </w:r>
      <w:hyperlink r:id="rId42" w:tgtFrame="_blank" w:history="1">
        <w:r w:rsidRPr="00E833E9">
          <w:rPr>
            <w:rStyle w:val="Hyperlink"/>
            <w:sz w:val="18"/>
          </w:rPr>
          <w:t>https://reporter.kanal2.ee/7822083/pta-ametnikud-kaisid-loomapiinaja-koeri-vaktsineerimas-huvide-konflik-voi-mitte?fbclid=IwAR2aJiMMCHNhKik7sexipUf0Y8G_2b9QqBq61NiWGsNpf2RgNWEbSeD_Oc4</w:t>
        </w:r>
      </w:hyperlink>
      <w:r w:rsidRPr="00E833E9">
        <w:rPr>
          <w:sz w:val="18"/>
        </w:rPr>
        <w:t>; </w:t>
      </w:r>
      <w:hyperlink r:id="rId43" w:tgtFrame="_blank" w:history="1">
        <w:r w:rsidRPr="00E833E9">
          <w:rPr>
            <w:rStyle w:val="Hyperlink"/>
            <w:sz w:val="18"/>
          </w:rPr>
          <w:t>https://www.facebook.com/loomakaitse/posts/665457435609956</w:t>
        </w:r>
      </w:hyperlink>
    </w:p>
    <w:p w:rsidR="0016308A" w:rsidRPr="00E833E9" w:rsidRDefault="0016308A" w:rsidP="00E833E9">
      <w:pPr>
        <w:pStyle w:val="FootnoteText"/>
        <w:rPr>
          <w:sz w:val="18"/>
        </w:rPr>
      </w:pPr>
      <w:r w:rsidRPr="00E833E9">
        <w:rPr>
          <w:sz w:val="18"/>
        </w:rPr>
        <w:t>…</w:t>
      </w:r>
    </w:p>
    <w:p w:rsidR="0016308A" w:rsidRPr="00E833E9" w:rsidRDefault="0016308A">
      <w:pPr>
        <w:pStyle w:val="FootnoteText"/>
        <w:rPr>
          <w:sz w:val="18"/>
        </w:rPr>
      </w:pPr>
    </w:p>
  </w:footnote>
  <w:footnote w:id="22">
    <w:p w:rsidR="0016308A" w:rsidRDefault="0016308A">
      <w:pPr>
        <w:pStyle w:val="FootnoteText"/>
      </w:pPr>
      <w:r>
        <w:rPr>
          <w:rStyle w:val="FootnoteReference"/>
        </w:rPr>
        <w:footnoteRef/>
      </w:r>
      <w:r>
        <w:t xml:space="preserve"> </w:t>
      </w:r>
      <w:r>
        <w:t xml:space="preserve">Vt ka </w:t>
      </w:r>
      <w:hyperlink r:id="rId44" w:history="1">
        <w:r w:rsidRPr="00BB0A28">
          <w:rPr>
            <w:rStyle w:val="Hyperlink"/>
          </w:rPr>
          <w:t>https://www.facebook.com/loomakaitse/posts/814801627342202</w:t>
        </w:r>
      </w:hyperlink>
      <w:r>
        <w:t xml:space="preserve"> </w:t>
      </w:r>
    </w:p>
  </w:footnote>
  <w:footnote w:id="23">
    <w:p w:rsidR="0016308A" w:rsidRPr="00C46A71" w:rsidRDefault="0016308A">
      <w:pPr>
        <w:pStyle w:val="FootnoteText"/>
        <w:rPr>
          <w:sz w:val="18"/>
        </w:rPr>
      </w:pPr>
      <w:r>
        <w:rPr>
          <w:rStyle w:val="FootnoteReference"/>
        </w:rPr>
        <w:footnoteRef/>
      </w:r>
      <w:r>
        <w:t xml:space="preserve"> </w:t>
      </w:r>
      <w:hyperlink r:id="rId45" w:tgtFrame="_blank" w:history="1">
        <w:r w:rsidRPr="00C46A71">
          <w:rPr>
            <w:rStyle w:val="Hyperlink"/>
            <w:sz w:val="18"/>
          </w:rPr>
          <w:t>http://www2.zhlex.zh.ch/appl/zhlex_r.nsf/W</w:t>
        </w:r>
        <w:r w:rsidRPr="00C46A71">
          <w:rPr>
            <w:rStyle w:val="Hyperlink"/>
            <w:sz w:val="18"/>
          </w:rPr>
          <w:t>e</w:t>
        </w:r>
        <w:r w:rsidRPr="00C46A71">
          <w:rPr>
            <w:rStyle w:val="Hyperlink"/>
            <w:sz w:val="18"/>
          </w:rPr>
          <w:t>bView/4F012</w:t>
        </w:r>
        <w:r w:rsidRPr="00C46A71">
          <w:rPr>
            <w:rStyle w:val="Hyperlink"/>
            <w:sz w:val="18"/>
          </w:rPr>
          <w:t>6</w:t>
        </w:r>
        <w:r w:rsidRPr="00C46A71">
          <w:rPr>
            <w:rStyle w:val="Hyperlink"/>
            <w:sz w:val="18"/>
          </w:rPr>
          <w:t>8B9F5B77FAC125723B00481CBE/$File/554.1_2.6.91_55.pdf</w:t>
        </w:r>
      </w:hyperlink>
    </w:p>
  </w:footnote>
  <w:footnote w:id="24">
    <w:p w:rsidR="0016308A" w:rsidRPr="00B3081B" w:rsidRDefault="0016308A">
      <w:pPr>
        <w:pStyle w:val="FootnoteText"/>
        <w:rPr>
          <w:sz w:val="18"/>
        </w:rPr>
      </w:pPr>
      <w:r>
        <w:rPr>
          <w:rStyle w:val="FootnoteReference"/>
        </w:rPr>
        <w:footnoteRef/>
      </w:r>
      <w:r>
        <w:t xml:space="preserve"> </w:t>
      </w:r>
      <w:hyperlink r:id="rId46" w:tgtFrame="_blank" w:history="1">
        <w:r w:rsidRPr="00B3081B">
          <w:rPr>
            <w:rStyle w:val="Hyperlink"/>
            <w:sz w:val="18"/>
          </w:rPr>
          <w:t>http://www2.zhlex.zh.ch/appl/zhlex_r.nsf/WebView/BE6176D53A750F96C1256F810046DAD6/$File/554.11_11.3.92_47.pdf</w:t>
        </w:r>
      </w:hyperlink>
      <w:r w:rsidRPr="00B3081B">
        <w:rPr>
          <w:sz w:val="18"/>
        </w:rPr>
        <w:t xml:space="preserve">  </w:t>
      </w:r>
    </w:p>
  </w:footnote>
  <w:footnote w:id="25">
    <w:p w:rsidR="0016308A" w:rsidRDefault="0016308A">
      <w:pPr>
        <w:pStyle w:val="FootnoteText"/>
      </w:pPr>
      <w:r w:rsidRPr="00B3081B">
        <w:rPr>
          <w:rStyle w:val="FootnoteReference"/>
          <w:sz w:val="18"/>
        </w:rPr>
        <w:footnoteRef/>
      </w:r>
      <w:r w:rsidRPr="00B3081B">
        <w:rPr>
          <w:sz w:val="18"/>
        </w:rPr>
        <w:t xml:space="preserve"> </w:t>
      </w:r>
      <w:hyperlink r:id="rId47" w:history="1">
        <w:r w:rsidRPr="00B3081B">
          <w:rPr>
            <w:rStyle w:val="Hyperlink"/>
            <w:sz w:val="18"/>
          </w:rPr>
          <w:t>https://www.afgoetschel.com/en/animal-lawyer.html</w:t>
        </w:r>
      </w:hyperlink>
      <w:r w:rsidRPr="00B3081B">
        <w:rPr>
          <w:sz w:val="18"/>
        </w:rPr>
        <w:t xml:space="preserve">; </w:t>
      </w:r>
      <w:hyperlink r:id="rId48" w:tgtFrame="_blank" w:history="1">
        <w:r w:rsidRPr="00B3081B">
          <w:rPr>
            <w:rStyle w:val="Hyperlink"/>
            <w:sz w:val="18"/>
          </w:rPr>
          <w:t>http://afgoetschel.com/de/tieranwalt.html</w:t>
        </w:r>
      </w:hyperlink>
      <w:r w:rsidRPr="00B3081B">
        <w:rPr>
          <w:sz w:val="18"/>
        </w:rPr>
        <w:t>;</w:t>
      </w:r>
      <w:r w:rsidRPr="00B3081B">
        <w:rPr>
          <w:sz w:val="18"/>
        </w:rPr>
        <w:br/>
      </w:r>
      <w:hyperlink r:id="rId49" w:tgtFrame="_blank" w:history="1">
        <w:r w:rsidRPr="00B3081B">
          <w:rPr>
            <w:rStyle w:val="Hyperlink"/>
            <w:sz w:val="18"/>
          </w:rPr>
          <w:t>http://www.swissinfo.ch/eng/index/Lawyer_lends_his_voice_to_the_animals.html?cid=979670</w:t>
        </w:r>
      </w:hyperlink>
      <w:r w:rsidRPr="00B3081B">
        <w:rPr>
          <w:sz w:val="18"/>
        </w:rPr>
        <w:t xml:space="preserve"> </w:t>
      </w:r>
    </w:p>
  </w:footnote>
  <w:footnote w:id="26">
    <w:p w:rsidR="0016308A" w:rsidRPr="0055137E" w:rsidRDefault="0016308A">
      <w:pPr>
        <w:pStyle w:val="FootnoteText"/>
        <w:rPr>
          <w:sz w:val="16"/>
        </w:rPr>
      </w:pPr>
      <w:r>
        <w:rPr>
          <w:rStyle w:val="FootnoteReference"/>
        </w:rPr>
        <w:footnoteRef/>
      </w:r>
      <w:r>
        <w:t xml:space="preserve"> </w:t>
      </w:r>
      <w:hyperlink r:id="rId50" w:history="1">
        <w:r w:rsidRPr="0055137E">
          <w:rPr>
            <w:rStyle w:val="Hyperlink"/>
            <w:sz w:val="16"/>
          </w:rPr>
          <w:t>https://www.facebook.com/loomakaitse/posts/1092728109549551</w:t>
        </w:r>
      </w:hyperlink>
      <w:r>
        <w:rPr>
          <w:sz w:val="16"/>
        </w:rPr>
        <w:t>;</w:t>
      </w:r>
      <w:r w:rsidRPr="0055137E">
        <w:rPr>
          <w:sz w:val="16"/>
        </w:rPr>
        <w:t xml:space="preserve"> </w:t>
      </w:r>
      <w:hyperlink r:id="rId51" w:history="1">
        <w:r w:rsidRPr="0055137E">
          <w:rPr>
            <w:rStyle w:val="Hyperlink"/>
            <w:sz w:val="16"/>
          </w:rPr>
          <w:t>https://www.facebook.com/loomakaitse/posts/1095062619316100</w:t>
        </w:r>
      </w:hyperlink>
      <w:r w:rsidRPr="0055137E">
        <w:rPr>
          <w:sz w:val="16"/>
        </w:rPr>
        <w:t xml:space="preserve"> </w:t>
      </w:r>
    </w:p>
    <w:p w:rsidR="0016308A" w:rsidRDefault="0016308A">
      <w:pPr>
        <w:pStyle w:val="FootnoteText"/>
      </w:pPr>
      <w:hyperlink r:id="rId52" w:history="1">
        <w:r w:rsidRPr="00967408">
          <w:rPr>
            <w:rStyle w:val="Hyperlink"/>
            <w:sz w:val="14"/>
          </w:rPr>
          <w:t>https://lemmik.postimees.ee/8243433/sokeeriv-eestlane-riputas-tiktokki-videoid-sellest-kuidas-ta-julmalt-linnupoegi-tappis</w:t>
        </w:r>
      </w:hyperlink>
      <w:r>
        <w:rPr>
          <w:sz w:val="14"/>
        </w:rPr>
        <w:t xml:space="preserve">; </w:t>
      </w:r>
      <w:hyperlink r:id="rId53" w:history="1">
        <w:r w:rsidRPr="00BB0A28">
          <w:rPr>
            <w:rStyle w:val="Hyperlink"/>
            <w:sz w:val="14"/>
          </w:rPr>
          <w:t>https://elu24.postimees.ee/7838235/sest-ta-on-minu-koer-ja-mina-rebin-teda-tuntud-eesti-tiktokkerit-suudistatakse-koera-karistamises-ja-peksmises</w:t>
        </w:r>
      </w:hyperlink>
      <w:r>
        <w:rPr>
          <w:sz w:val="14"/>
        </w:rPr>
        <w:t xml:space="preserve"> </w:t>
      </w:r>
      <w:hyperlink r:id="rId54" w:history="1">
        <w:r w:rsidRPr="00BB0A28">
          <w:rPr>
            <w:rStyle w:val="Hyperlink"/>
            <w:sz w:val="14"/>
          </w:rPr>
          <w:t>https://reporter.kanal2.ee/8006996/hairivad-kaadrid-mees-on-murul-pikali-ja-teeb-ketikoerale-suuseksi</w:t>
        </w:r>
      </w:hyperlink>
      <w:r>
        <w:rPr>
          <w:sz w:val="14"/>
        </w:rPr>
        <w:t xml:space="preserve"> </w:t>
      </w:r>
    </w:p>
  </w:footnote>
  <w:footnote w:id="27">
    <w:p w:rsidR="0016308A" w:rsidRPr="0013755E" w:rsidRDefault="0016308A">
      <w:pPr>
        <w:pStyle w:val="FootnoteText"/>
        <w:rPr>
          <w:sz w:val="18"/>
        </w:rPr>
      </w:pPr>
      <w:r>
        <w:rPr>
          <w:rStyle w:val="FootnoteReference"/>
        </w:rPr>
        <w:footnoteRef/>
      </w:r>
      <w:r>
        <w:t xml:space="preserve"> </w:t>
      </w:r>
      <w:hyperlink r:id="rId55" w:history="1">
        <w:r w:rsidRPr="0013755E">
          <w:rPr>
            <w:rStyle w:val="Hyperlink"/>
            <w:sz w:val="18"/>
          </w:rPr>
          <w:t>https://www.postimees.ee/6835811/politseiprefekt-veebiahvardustest-ehk-oleks-abi-avaliku-koha-moiste-laienemisest-internetile</w:t>
        </w:r>
      </w:hyperlink>
      <w:r w:rsidRPr="0013755E">
        <w:rPr>
          <w:sz w:val="18"/>
        </w:rPr>
        <w:t xml:space="preserve"> </w:t>
      </w:r>
    </w:p>
  </w:footnote>
  <w:footnote w:id="28">
    <w:p w:rsidR="0016308A" w:rsidRDefault="0016308A" w:rsidP="0013755E">
      <w:pPr>
        <w:pStyle w:val="FootnoteText"/>
      </w:pPr>
      <w:r w:rsidRPr="0013755E">
        <w:rPr>
          <w:rStyle w:val="FootnoteReference"/>
          <w:sz w:val="18"/>
        </w:rPr>
        <w:footnoteRef/>
      </w:r>
      <w:r w:rsidRPr="0013755E">
        <w:rPr>
          <w:sz w:val="18"/>
        </w:rPr>
        <w:t xml:space="preserve"> </w:t>
      </w:r>
      <w:hyperlink r:id="rId56" w:history="1">
        <w:r w:rsidRPr="00BB0A28">
          <w:rPr>
            <w:rStyle w:val="Hyperlink"/>
          </w:rPr>
          <w:t>https://reporter.kanal2.ee/8006996/hairivad-kaadrid-mees-on-murul-pikali-ja-teeb-ketikoerale-suuseksi</w:t>
        </w:r>
      </w:hyperlink>
      <w:r>
        <w:t xml:space="preserve"> </w:t>
      </w:r>
    </w:p>
    <w:p w:rsidR="0016308A" w:rsidRPr="0013755E" w:rsidRDefault="0016308A" w:rsidP="0013755E">
      <w:pPr>
        <w:pStyle w:val="FootnoteText"/>
        <w:rPr>
          <w:sz w:val="18"/>
        </w:rPr>
      </w:pPr>
      <w:hyperlink r:id="rId57" w:history="1">
        <w:r w:rsidRPr="00BB0A28">
          <w:rPr>
            <w:rStyle w:val="Hyperlink"/>
          </w:rPr>
          <w:t>https://ekspress.delfi.ee/artikkel/92009067/tori-talli-valgustkartev-saladus-zoofiil-kais-aastaid-oositi-hobustel-kulas</w:t>
        </w:r>
      </w:hyperlink>
      <w:r>
        <w:t xml:space="preserve"> </w:t>
      </w:r>
      <w:hyperlink r:id="rId58" w:history="1">
        <w:r w:rsidRPr="0013755E">
          <w:rPr>
            <w:rStyle w:val="Hyperlink"/>
            <w:sz w:val="18"/>
          </w:rPr>
          <w:t>https://reporter.kanal2.ee/7882083/loomadega-seksimine-muutub-eestis-lopuks-karistatavaks</w:t>
        </w:r>
      </w:hyperlink>
      <w:r w:rsidRPr="0013755E">
        <w:rPr>
          <w:sz w:val="18"/>
        </w:rPr>
        <w:t xml:space="preserve"> </w:t>
      </w:r>
    </w:p>
  </w:footnote>
  <w:footnote w:id="29">
    <w:p w:rsidR="0016308A" w:rsidRDefault="0016308A">
      <w:pPr>
        <w:pStyle w:val="FootnoteText"/>
      </w:pPr>
      <w:r>
        <w:rPr>
          <w:rStyle w:val="FootnoteReference"/>
        </w:rPr>
        <w:footnoteRef/>
      </w:r>
      <w:r>
        <w:t xml:space="preserve"> </w:t>
      </w:r>
      <w:hyperlink r:id="rId59" w:history="1">
        <w:r w:rsidRPr="00BB0A28">
          <w:rPr>
            <w:rStyle w:val="Hyperlink"/>
          </w:rPr>
          <w:t>https://loomus.ee/zoofiilia-legitimiseerimine-uhiskondlikud-ja-eetilised-kaalutlused/</w:t>
        </w:r>
      </w:hyperlink>
      <w:r>
        <w:t xml:space="preserve"> </w:t>
      </w:r>
    </w:p>
  </w:footnote>
  <w:footnote w:id="30">
    <w:p w:rsidR="0016308A" w:rsidRDefault="0016308A">
      <w:pPr>
        <w:pStyle w:val="FootnoteText"/>
      </w:pPr>
      <w:r>
        <w:rPr>
          <w:rStyle w:val="FootnoteReference"/>
        </w:rPr>
        <w:footnoteRef/>
      </w:r>
      <w:r>
        <w:t xml:space="preserve"> </w:t>
      </w:r>
      <w:hyperlink r:id="rId60" w:history="1">
        <w:r w:rsidRPr="00BB0A28">
          <w:rPr>
            <w:rStyle w:val="Hyperlink"/>
          </w:rPr>
          <w:t>https://reporter.kanal2.ee/8006996/hairivad-kaadrid-mees-on-murul-pikali-ja-teeb-ketikoerale-suuseksi</w:t>
        </w:r>
      </w:hyperlink>
      <w:r>
        <w:t xml:space="preserve"> </w:t>
      </w:r>
    </w:p>
  </w:footnote>
  <w:footnote w:id="31">
    <w:p w:rsidR="0016308A" w:rsidRDefault="0016308A">
      <w:pPr>
        <w:pStyle w:val="FootnoteText"/>
      </w:pPr>
      <w:r>
        <w:rPr>
          <w:rStyle w:val="FootnoteReference"/>
        </w:rPr>
        <w:footnoteRef/>
      </w:r>
      <w:r>
        <w:t xml:space="preserve"> </w:t>
      </w:r>
      <w:hyperlink r:id="rId61" w:history="1">
        <w:r w:rsidRPr="00BB0A28">
          <w:rPr>
            <w:rStyle w:val="Hyperlink"/>
          </w:rPr>
          <w:t>https://www.agri.ee/uudised/regionaal-ja-pollumajandusministeerium-pakub-valja-voimalikud-lahendused-lemmikloomade</w:t>
        </w:r>
      </w:hyperlink>
      <w:r>
        <w:t xml:space="preserve"> </w:t>
      </w:r>
    </w:p>
  </w:footnote>
  <w:footnote w:id="32">
    <w:p w:rsidR="0016308A" w:rsidRDefault="0016308A">
      <w:pPr>
        <w:pStyle w:val="FootnoteText"/>
      </w:pPr>
      <w:r>
        <w:rPr>
          <w:rStyle w:val="FootnoteReference"/>
        </w:rPr>
        <w:footnoteRef/>
      </w:r>
      <w:r>
        <w:t xml:space="preserve"> </w:t>
      </w:r>
      <w:hyperlink r:id="rId62" w:history="1">
        <w:r w:rsidRPr="00BB0A28">
          <w:rPr>
            <w:rStyle w:val="Hyperlink"/>
          </w:rPr>
          <w:t>https://www.facebook.com/loomakaitse/posts/618287450326955</w:t>
        </w:r>
      </w:hyperlink>
      <w:r>
        <w:t xml:space="preserve"> </w:t>
      </w:r>
      <w:hyperlink r:id="rId63" w:history="1">
        <w:r w:rsidRPr="00BB0A28">
          <w:rPr>
            <w:rStyle w:val="Hyperlink"/>
          </w:rPr>
          <w:t>https://kodu.geenius.ee/rubriik/lemmik/viljandi-vald-laks-loomakaitsjate-vastu-kohtusse-et-tagasi-saada-koer-kes-omanikult-vaidetavalt-pohjuseta-ara-voeti/</w:t>
        </w:r>
      </w:hyperlink>
      <w:r>
        <w:t xml:space="preserve">  ; </w:t>
      </w:r>
      <w:hyperlink r:id="rId64" w:history="1">
        <w:r w:rsidRPr="00BB0A28">
          <w:rPr>
            <w:rStyle w:val="Hyperlink"/>
          </w:rPr>
          <w:t>https://sakala.postimees.ee/7885247/loomakaitsjate-ja-viljandi-valla-kohtusse-joudnud-koeratuli-loppes-leppimisega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A6" w:rsidRPr="00B80477" w:rsidRDefault="009F46A6" w:rsidP="009F46A6">
    <w:pPr>
      <w:pStyle w:val="Header"/>
      <w:ind w:right="-289"/>
      <w:jc w:val="center"/>
      <w:rPr>
        <w:rFonts w:ascii="Delicious-Roman" w:hAnsi="Delicious-Roman"/>
        <w:b/>
        <w:color w:val="315015"/>
        <w:sz w:val="18"/>
        <w:szCs w:val="20"/>
      </w:rPr>
    </w:pPr>
    <w:r>
      <w:rPr>
        <w:noProof/>
        <w:sz w:val="32"/>
        <w:szCs w:val="32"/>
        <w:lang w:eastAsia="et-EE"/>
      </w:rPr>
      <w:drawing>
        <wp:anchor distT="0" distB="0" distL="114300" distR="114300" simplePos="0" relativeHeight="251659264" behindDoc="0" locked="0" layoutInCell="1" allowOverlap="1" wp14:anchorId="037BB3B1" wp14:editId="3BA93457">
          <wp:simplePos x="0" y="0"/>
          <wp:positionH relativeFrom="margin">
            <wp:posOffset>-138989</wp:posOffset>
          </wp:positionH>
          <wp:positionV relativeFrom="paragraph">
            <wp:posOffset>-344906</wp:posOffset>
          </wp:positionV>
          <wp:extent cx="1191260" cy="904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logo.png"/>
                  <pic:cNvPicPr/>
                </pic:nvPicPr>
                <pic:blipFill>
                  <a:blip r:embed="rId1">
                    <a:extLst>
                      <a:ext uri="{28A0092B-C50C-407E-A947-70E740481C1C}">
                        <a14:useLocalDpi xmlns:a14="http://schemas.microsoft.com/office/drawing/2010/main" val="0"/>
                      </a:ext>
                    </a:extLst>
                  </a:blip>
                  <a:stretch>
                    <a:fillRect/>
                  </a:stretch>
                </pic:blipFill>
                <pic:spPr>
                  <a:xfrm>
                    <a:off x="0" y="0"/>
                    <a:ext cx="1191260" cy="904875"/>
                  </a:xfrm>
                  <a:prstGeom prst="rect">
                    <a:avLst/>
                  </a:prstGeom>
                </pic:spPr>
              </pic:pic>
            </a:graphicData>
          </a:graphic>
          <wp14:sizeRelH relativeFrom="page">
            <wp14:pctWidth>0</wp14:pctWidth>
          </wp14:sizeRelH>
          <wp14:sizeRelV relativeFrom="page">
            <wp14:pctHeight>0</wp14:pctHeight>
          </wp14:sizeRelV>
        </wp:anchor>
      </w:drawing>
    </w:r>
    <w:r>
      <w:rPr>
        <w:rFonts w:ascii="Delicious-Roman" w:hAnsi="Delicious-Roman"/>
        <w:b/>
        <w:color w:val="315015"/>
        <w:sz w:val="18"/>
        <w:szCs w:val="20"/>
      </w:rPr>
      <w:t xml:space="preserve">                                                   </w:t>
    </w:r>
    <w:r>
      <w:rPr>
        <w:rFonts w:ascii="Delicious-Roman" w:hAnsi="Delicious-Roman"/>
        <w:b/>
        <w:color w:val="315015"/>
        <w:sz w:val="18"/>
        <w:szCs w:val="20"/>
      </w:rPr>
      <w:t>Eestimaa Loomakaitse Liit</w:t>
    </w:r>
  </w:p>
  <w:p w:rsidR="009F46A6" w:rsidRDefault="009F46A6" w:rsidP="009F46A6">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w:t>
    </w:r>
    <w:proofErr w:type="spellStart"/>
    <w:r>
      <w:rPr>
        <w:rFonts w:ascii="Delicious-Roman" w:hAnsi="Delicious-Roman"/>
        <w:color w:val="315015"/>
        <w:sz w:val="18"/>
        <w:szCs w:val="20"/>
      </w:rPr>
      <w:t>Aninõmme</w:t>
    </w:r>
    <w:proofErr w:type="spellEnd"/>
    <w:r>
      <w:rPr>
        <w:rFonts w:ascii="Delicious-Roman" w:hAnsi="Delicious-Roman"/>
        <w:color w:val="315015"/>
        <w:sz w:val="18"/>
        <w:szCs w:val="20"/>
      </w:rPr>
      <w:t xml:space="preserve"> talu, Sae küla, Kose vald, Harjumaa</w:t>
    </w:r>
  </w:p>
  <w:p w:rsidR="009F46A6" w:rsidRDefault="009F46A6" w:rsidP="009F46A6">
    <w:pPr>
      <w:pStyle w:val="Header"/>
      <w:ind w:right="-289"/>
      <w:jc w:val="center"/>
      <w:rPr>
        <w:rFonts w:ascii="Delicious-Roman" w:hAnsi="Delicious-Roman"/>
        <w:color w:val="315015"/>
        <w:sz w:val="18"/>
        <w:szCs w:val="20"/>
      </w:rPr>
    </w:pPr>
    <w:r>
      <w:rPr>
        <w:rFonts w:ascii="Delicious-Roman" w:hAnsi="Delicious-Roman"/>
        <w:color w:val="315015"/>
        <w:sz w:val="18"/>
        <w:szCs w:val="20"/>
      </w:rPr>
      <w:t xml:space="preserve">                                                                                   Telefon: 51946146, e-post:</w:t>
    </w:r>
    <w:r w:rsidRPr="00B80477">
      <w:rPr>
        <w:rFonts w:ascii="Delicious-Roman" w:hAnsi="Delicious-Roman"/>
        <w:color w:val="315015"/>
        <w:sz w:val="18"/>
        <w:szCs w:val="20"/>
      </w:rPr>
      <w:t xml:space="preserve"> info@</w:t>
    </w:r>
    <w:r>
      <w:rPr>
        <w:rFonts w:ascii="Delicious-Roman" w:hAnsi="Delicious-Roman"/>
        <w:color w:val="315015"/>
        <w:sz w:val="18"/>
        <w:szCs w:val="20"/>
      </w:rPr>
      <w:t>loomakaitse.eu</w:t>
    </w:r>
  </w:p>
  <w:p w:rsidR="009F46A6" w:rsidRDefault="009F46A6" w:rsidP="009F46A6">
    <w:pPr>
      <w:pStyle w:val="Header"/>
      <w:ind w:right="-289"/>
      <w:rPr>
        <w:rFonts w:ascii="Delicious-Roman" w:hAnsi="Delicious-Roman"/>
        <w:color w:val="315015"/>
        <w:sz w:val="18"/>
        <w:szCs w:val="20"/>
      </w:rPr>
    </w:pPr>
    <w:r>
      <w:rPr>
        <w:rFonts w:ascii="Delicious-Roman" w:hAnsi="Delicious-Roman"/>
        <w:color w:val="315015"/>
        <w:sz w:val="18"/>
        <w:szCs w:val="20"/>
      </w:rPr>
      <w:t xml:space="preserve">                                                                                      www.loomakaitse.eu, registrikood: 80322166</w:t>
    </w:r>
  </w:p>
  <w:p w:rsidR="009F46A6" w:rsidRDefault="009F46A6" w:rsidP="009F46A6">
    <w:pPr>
      <w:pStyle w:val="Header"/>
    </w:pPr>
  </w:p>
  <w:p w:rsidR="009F46A6" w:rsidRDefault="009F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463E"/>
    <w:multiLevelType w:val="multilevel"/>
    <w:tmpl w:val="0A1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2561"/>
    <w:multiLevelType w:val="multilevel"/>
    <w:tmpl w:val="57C48ADA"/>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346E2"/>
    <w:multiLevelType w:val="hybridMultilevel"/>
    <w:tmpl w:val="DF2E8610"/>
    <w:lvl w:ilvl="0" w:tplc="7C72AAB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975D93"/>
    <w:multiLevelType w:val="hybridMultilevel"/>
    <w:tmpl w:val="740EDDB8"/>
    <w:lvl w:ilvl="0" w:tplc="701094A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D85B0B"/>
    <w:multiLevelType w:val="multilevel"/>
    <w:tmpl w:val="056E8E0C"/>
    <w:lvl w:ilvl="0">
      <w:start w:val="1"/>
      <w:numFmt w:val="bullet"/>
      <w:lvlText w:val=""/>
      <w:lvlJc w:val="left"/>
      <w:pPr>
        <w:tabs>
          <w:tab w:val="num" w:pos="720"/>
        </w:tabs>
        <w:ind w:left="720" w:hanging="360"/>
      </w:pPr>
      <w:rPr>
        <w:rFonts w:ascii="Symbol" w:hAnsi="Symbol" w:hint="default"/>
        <w:sz w:val="20"/>
      </w:rPr>
    </w:lvl>
    <w:lvl w:ilvl="1">
      <w:start w:val="202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B2D6A"/>
    <w:multiLevelType w:val="hybridMultilevel"/>
    <w:tmpl w:val="DE48F0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8B0B08"/>
    <w:multiLevelType w:val="multilevel"/>
    <w:tmpl w:val="B4D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76732"/>
    <w:multiLevelType w:val="multilevel"/>
    <w:tmpl w:val="13DEAB2E"/>
    <w:lvl w:ilvl="0">
      <w:start w:val="1"/>
      <w:numFmt w:val="decimal"/>
      <w:lvlText w:val="%1)"/>
      <w:lvlJc w:val="left"/>
      <w:pPr>
        <w:tabs>
          <w:tab w:val="num" w:pos="720"/>
        </w:tabs>
        <w:ind w:left="720" w:hanging="360"/>
      </w:pPr>
      <w:rPr>
        <w:rFonts w:ascii="Times New Roman" w:eastAsia="Times New Roman" w:hAnsi="Times New Roman"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F213F"/>
    <w:multiLevelType w:val="multilevel"/>
    <w:tmpl w:val="5992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94AA3"/>
    <w:multiLevelType w:val="multilevel"/>
    <w:tmpl w:val="4B6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C34F4"/>
    <w:multiLevelType w:val="multilevel"/>
    <w:tmpl w:val="6E0E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133C3"/>
    <w:multiLevelType w:val="multilevel"/>
    <w:tmpl w:val="F3E2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C0D7C"/>
    <w:multiLevelType w:val="multilevel"/>
    <w:tmpl w:val="FC1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64AC5"/>
    <w:multiLevelType w:val="hybridMultilevel"/>
    <w:tmpl w:val="6A3E4556"/>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944A05"/>
    <w:multiLevelType w:val="multilevel"/>
    <w:tmpl w:val="C8A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22249"/>
    <w:multiLevelType w:val="hybridMultilevel"/>
    <w:tmpl w:val="ACEED4CA"/>
    <w:lvl w:ilvl="0" w:tplc="A322C85A">
      <w:start w:val="1"/>
      <w:numFmt w:val="decimal"/>
      <w:lvlText w:val="%1."/>
      <w:lvlJc w:val="left"/>
      <w:pPr>
        <w:ind w:left="1110" w:hanging="360"/>
      </w:pPr>
      <w:rPr>
        <w:rFonts w:hint="default"/>
      </w:rPr>
    </w:lvl>
    <w:lvl w:ilvl="1" w:tplc="04250019">
      <w:start w:val="1"/>
      <w:numFmt w:val="lowerLetter"/>
      <w:lvlText w:val="%2."/>
      <w:lvlJc w:val="left"/>
      <w:pPr>
        <w:ind w:left="1830" w:hanging="360"/>
      </w:pPr>
    </w:lvl>
    <w:lvl w:ilvl="2" w:tplc="0425001B" w:tentative="1">
      <w:start w:val="1"/>
      <w:numFmt w:val="lowerRoman"/>
      <w:lvlText w:val="%3."/>
      <w:lvlJc w:val="right"/>
      <w:pPr>
        <w:ind w:left="2550" w:hanging="180"/>
      </w:pPr>
    </w:lvl>
    <w:lvl w:ilvl="3" w:tplc="0425000F" w:tentative="1">
      <w:start w:val="1"/>
      <w:numFmt w:val="decimal"/>
      <w:lvlText w:val="%4."/>
      <w:lvlJc w:val="left"/>
      <w:pPr>
        <w:ind w:left="3270" w:hanging="360"/>
      </w:pPr>
    </w:lvl>
    <w:lvl w:ilvl="4" w:tplc="04250019" w:tentative="1">
      <w:start w:val="1"/>
      <w:numFmt w:val="lowerLetter"/>
      <w:lvlText w:val="%5."/>
      <w:lvlJc w:val="left"/>
      <w:pPr>
        <w:ind w:left="3990" w:hanging="360"/>
      </w:pPr>
    </w:lvl>
    <w:lvl w:ilvl="5" w:tplc="0425001B" w:tentative="1">
      <w:start w:val="1"/>
      <w:numFmt w:val="lowerRoman"/>
      <w:lvlText w:val="%6."/>
      <w:lvlJc w:val="right"/>
      <w:pPr>
        <w:ind w:left="4710" w:hanging="180"/>
      </w:pPr>
    </w:lvl>
    <w:lvl w:ilvl="6" w:tplc="0425000F" w:tentative="1">
      <w:start w:val="1"/>
      <w:numFmt w:val="decimal"/>
      <w:lvlText w:val="%7."/>
      <w:lvlJc w:val="left"/>
      <w:pPr>
        <w:ind w:left="5430" w:hanging="360"/>
      </w:pPr>
    </w:lvl>
    <w:lvl w:ilvl="7" w:tplc="04250019" w:tentative="1">
      <w:start w:val="1"/>
      <w:numFmt w:val="lowerLetter"/>
      <w:lvlText w:val="%8."/>
      <w:lvlJc w:val="left"/>
      <w:pPr>
        <w:ind w:left="6150" w:hanging="360"/>
      </w:pPr>
    </w:lvl>
    <w:lvl w:ilvl="8" w:tplc="0425001B" w:tentative="1">
      <w:start w:val="1"/>
      <w:numFmt w:val="lowerRoman"/>
      <w:lvlText w:val="%9."/>
      <w:lvlJc w:val="right"/>
      <w:pPr>
        <w:ind w:left="6870" w:hanging="180"/>
      </w:pPr>
    </w:lvl>
  </w:abstractNum>
  <w:abstractNum w:abstractNumId="16" w15:restartNumberingAfterBreak="0">
    <w:nsid w:val="490A42E8"/>
    <w:multiLevelType w:val="multilevel"/>
    <w:tmpl w:val="FA18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36203"/>
    <w:multiLevelType w:val="hybridMultilevel"/>
    <w:tmpl w:val="10E46F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53580A"/>
    <w:multiLevelType w:val="multilevel"/>
    <w:tmpl w:val="A5D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C3620"/>
    <w:multiLevelType w:val="multilevel"/>
    <w:tmpl w:val="370A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8"/>
  </w:num>
  <w:num w:numId="4">
    <w:abstractNumId w:val="17"/>
  </w:num>
  <w:num w:numId="5">
    <w:abstractNumId w:val="14"/>
  </w:num>
  <w:num w:numId="6">
    <w:abstractNumId w:val="5"/>
  </w:num>
  <w:num w:numId="7">
    <w:abstractNumId w:val="2"/>
  </w:num>
  <w:num w:numId="8">
    <w:abstractNumId w:val="15"/>
  </w:num>
  <w:num w:numId="9">
    <w:abstractNumId w:val="3"/>
  </w:num>
  <w:num w:numId="10">
    <w:abstractNumId w:val="4"/>
  </w:num>
  <w:num w:numId="11">
    <w:abstractNumId w:val="1"/>
  </w:num>
  <w:num w:numId="12">
    <w:abstractNumId w:val="9"/>
  </w:num>
  <w:num w:numId="13">
    <w:abstractNumId w:val="13"/>
  </w:num>
  <w:num w:numId="14">
    <w:abstractNumId w:val="7"/>
  </w:num>
  <w:num w:numId="15">
    <w:abstractNumId w:val="6"/>
  </w:num>
  <w:num w:numId="16">
    <w:abstractNumId w:val="12"/>
  </w:num>
  <w:num w:numId="17">
    <w:abstractNumId w:val="16"/>
  </w:num>
  <w:num w:numId="18">
    <w:abstractNumId w:val="1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6D"/>
    <w:rsid w:val="00007A33"/>
    <w:rsid w:val="00037E32"/>
    <w:rsid w:val="00042485"/>
    <w:rsid w:val="0004467B"/>
    <w:rsid w:val="000557F1"/>
    <w:rsid w:val="00060326"/>
    <w:rsid w:val="000723A3"/>
    <w:rsid w:val="000B13E9"/>
    <w:rsid w:val="000B26DC"/>
    <w:rsid w:val="000C2170"/>
    <w:rsid w:val="000D795E"/>
    <w:rsid w:val="000E4235"/>
    <w:rsid w:val="000E700E"/>
    <w:rsid w:val="000E78FA"/>
    <w:rsid w:val="00116719"/>
    <w:rsid w:val="0013755E"/>
    <w:rsid w:val="00143E8A"/>
    <w:rsid w:val="001554EE"/>
    <w:rsid w:val="0016308A"/>
    <w:rsid w:val="00165351"/>
    <w:rsid w:val="00197CB5"/>
    <w:rsid w:val="001C6E9D"/>
    <w:rsid w:val="001C784C"/>
    <w:rsid w:val="001D008F"/>
    <w:rsid w:val="001D37B7"/>
    <w:rsid w:val="001D38FA"/>
    <w:rsid w:val="0020367C"/>
    <w:rsid w:val="0021753F"/>
    <w:rsid w:val="00291BAB"/>
    <w:rsid w:val="00291D0A"/>
    <w:rsid w:val="002A2E7D"/>
    <w:rsid w:val="002A4ECB"/>
    <w:rsid w:val="002B6FD0"/>
    <w:rsid w:val="00301312"/>
    <w:rsid w:val="00312A1D"/>
    <w:rsid w:val="00324F46"/>
    <w:rsid w:val="0033083F"/>
    <w:rsid w:val="00391FC3"/>
    <w:rsid w:val="003B51DA"/>
    <w:rsid w:val="00405631"/>
    <w:rsid w:val="004224DD"/>
    <w:rsid w:val="00456A5E"/>
    <w:rsid w:val="00474F6D"/>
    <w:rsid w:val="0047516B"/>
    <w:rsid w:val="00476D51"/>
    <w:rsid w:val="004D1746"/>
    <w:rsid w:val="004D40A6"/>
    <w:rsid w:val="004F7E64"/>
    <w:rsid w:val="00502B99"/>
    <w:rsid w:val="0051369E"/>
    <w:rsid w:val="00521243"/>
    <w:rsid w:val="0053656F"/>
    <w:rsid w:val="00544717"/>
    <w:rsid w:val="0055137E"/>
    <w:rsid w:val="0055176E"/>
    <w:rsid w:val="00557FD4"/>
    <w:rsid w:val="005A29C0"/>
    <w:rsid w:val="005A5B47"/>
    <w:rsid w:val="005A653F"/>
    <w:rsid w:val="005A7E21"/>
    <w:rsid w:val="005C5ADE"/>
    <w:rsid w:val="005E311C"/>
    <w:rsid w:val="005E60DF"/>
    <w:rsid w:val="00601A31"/>
    <w:rsid w:val="00662FAE"/>
    <w:rsid w:val="006A6124"/>
    <w:rsid w:val="006B492F"/>
    <w:rsid w:val="006E71AE"/>
    <w:rsid w:val="00702B69"/>
    <w:rsid w:val="00707552"/>
    <w:rsid w:val="00710AAE"/>
    <w:rsid w:val="00722E0C"/>
    <w:rsid w:val="007417A7"/>
    <w:rsid w:val="007976C9"/>
    <w:rsid w:val="007B32E4"/>
    <w:rsid w:val="007D00EF"/>
    <w:rsid w:val="007D2FB0"/>
    <w:rsid w:val="007E63B5"/>
    <w:rsid w:val="007F6367"/>
    <w:rsid w:val="00804A8D"/>
    <w:rsid w:val="00810473"/>
    <w:rsid w:val="008342C9"/>
    <w:rsid w:val="00866660"/>
    <w:rsid w:val="00872900"/>
    <w:rsid w:val="0089790E"/>
    <w:rsid w:val="008A6657"/>
    <w:rsid w:val="008C2D07"/>
    <w:rsid w:val="00903363"/>
    <w:rsid w:val="00933595"/>
    <w:rsid w:val="00967408"/>
    <w:rsid w:val="009708B1"/>
    <w:rsid w:val="00972C13"/>
    <w:rsid w:val="009762D2"/>
    <w:rsid w:val="009F46A6"/>
    <w:rsid w:val="00A11420"/>
    <w:rsid w:val="00A16E00"/>
    <w:rsid w:val="00A32317"/>
    <w:rsid w:val="00A4348F"/>
    <w:rsid w:val="00A63B01"/>
    <w:rsid w:val="00A713CD"/>
    <w:rsid w:val="00A73E6E"/>
    <w:rsid w:val="00AC4E3E"/>
    <w:rsid w:val="00AD04ED"/>
    <w:rsid w:val="00AD22A0"/>
    <w:rsid w:val="00AF452E"/>
    <w:rsid w:val="00AF61D5"/>
    <w:rsid w:val="00AF66F7"/>
    <w:rsid w:val="00B15F08"/>
    <w:rsid w:val="00B3081B"/>
    <w:rsid w:val="00B32886"/>
    <w:rsid w:val="00B345DE"/>
    <w:rsid w:val="00B52AD9"/>
    <w:rsid w:val="00B57443"/>
    <w:rsid w:val="00B67DE4"/>
    <w:rsid w:val="00B829B1"/>
    <w:rsid w:val="00B84A46"/>
    <w:rsid w:val="00B8533F"/>
    <w:rsid w:val="00B901A4"/>
    <w:rsid w:val="00BC1228"/>
    <w:rsid w:val="00BD02D9"/>
    <w:rsid w:val="00BE5AE3"/>
    <w:rsid w:val="00C1057E"/>
    <w:rsid w:val="00C340CE"/>
    <w:rsid w:val="00C43350"/>
    <w:rsid w:val="00C46A71"/>
    <w:rsid w:val="00C51573"/>
    <w:rsid w:val="00C515A9"/>
    <w:rsid w:val="00C550FE"/>
    <w:rsid w:val="00C86455"/>
    <w:rsid w:val="00C86C7C"/>
    <w:rsid w:val="00CA2228"/>
    <w:rsid w:val="00CC7BCF"/>
    <w:rsid w:val="00CE308D"/>
    <w:rsid w:val="00CF52E0"/>
    <w:rsid w:val="00D1593D"/>
    <w:rsid w:val="00D16B58"/>
    <w:rsid w:val="00D421C5"/>
    <w:rsid w:val="00D44E48"/>
    <w:rsid w:val="00D5307D"/>
    <w:rsid w:val="00D53083"/>
    <w:rsid w:val="00D76E4D"/>
    <w:rsid w:val="00D96943"/>
    <w:rsid w:val="00DA322D"/>
    <w:rsid w:val="00DA3824"/>
    <w:rsid w:val="00DB638C"/>
    <w:rsid w:val="00DC2C7A"/>
    <w:rsid w:val="00DC42E7"/>
    <w:rsid w:val="00DD6232"/>
    <w:rsid w:val="00DF41BA"/>
    <w:rsid w:val="00E0288C"/>
    <w:rsid w:val="00E206EF"/>
    <w:rsid w:val="00E401ED"/>
    <w:rsid w:val="00E57CB6"/>
    <w:rsid w:val="00E833E9"/>
    <w:rsid w:val="00E90B70"/>
    <w:rsid w:val="00EB3E9F"/>
    <w:rsid w:val="00EB5A09"/>
    <w:rsid w:val="00EC77C8"/>
    <w:rsid w:val="00F0448E"/>
    <w:rsid w:val="00F136B8"/>
    <w:rsid w:val="00F20C19"/>
    <w:rsid w:val="00F251A3"/>
    <w:rsid w:val="00F342D2"/>
    <w:rsid w:val="00F76430"/>
    <w:rsid w:val="00F915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191"/>
  <w15:chartTrackingRefBased/>
  <w15:docId w15:val="{2DAF7854-5B25-430D-B81F-F95E8E32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4F6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6D"/>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474F6D"/>
    <w:rPr>
      <w:b/>
      <w:bCs/>
    </w:rPr>
  </w:style>
  <w:style w:type="character" w:styleId="Emphasis">
    <w:name w:val="Emphasis"/>
    <w:basedOn w:val="DefaultParagraphFont"/>
    <w:uiPriority w:val="20"/>
    <w:qFormat/>
    <w:rsid w:val="00474F6D"/>
    <w:rPr>
      <w:i/>
      <w:iCs/>
    </w:rPr>
  </w:style>
  <w:style w:type="character" w:styleId="Hyperlink">
    <w:name w:val="Hyperlink"/>
    <w:basedOn w:val="DefaultParagraphFont"/>
    <w:uiPriority w:val="99"/>
    <w:unhideWhenUsed/>
    <w:rsid w:val="00BD02D9"/>
    <w:rPr>
      <w:color w:val="0563C1" w:themeColor="hyperlink"/>
      <w:u w:val="single"/>
    </w:rPr>
  </w:style>
  <w:style w:type="paragraph" w:styleId="ListParagraph">
    <w:name w:val="List Paragraph"/>
    <w:basedOn w:val="Normal"/>
    <w:uiPriority w:val="34"/>
    <w:qFormat/>
    <w:rsid w:val="00B8533F"/>
    <w:pPr>
      <w:ind w:left="720"/>
      <w:contextualSpacing/>
    </w:pPr>
  </w:style>
  <w:style w:type="paragraph" w:styleId="FootnoteText">
    <w:name w:val="footnote text"/>
    <w:basedOn w:val="Normal"/>
    <w:link w:val="FootnoteTextChar"/>
    <w:unhideWhenUsed/>
    <w:rsid w:val="00291D0A"/>
    <w:pPr>
      <w:spacing w:after="0" w:line="240" w:lineRule="auto"/>
    </w:pPr>
    <w:rPr>
      <w:sz w:val="20"/>
      <w:szCs w:val="20"/>
    </w:rPr>
  </w:style>
  <w:style w:type="character" w:customStyle="1" w:styleId="FootnoteTextChar">
    <w:name w:val="Footnote Text Char"/>
    <w:basedOn w:val="DefaultParagraphFont"/>
    <w:link w:val="FootnoteText"/>
    <w:rsid w:val="00291D0A"/>
    <w:rPr>
      <w:sz w:val="20"/>
      <w:szCs w:val="20"/>
    </w:rPr>
  </w:style>
  <w:style w:type="character" w:styleId="FootnoteReference">
    <w:name w:val="footnote reference"/>
    <w:basedOn w:val="DefaultParagraphFont"/>
    <w:unhideWhenUsed/>
    <w:rsid w:val="00291D0A"/>
    <w:rPr>
      <w:vertAlign w:val="superscript"/>
    </w:rPr>
  </w:style>
  <w:style w:type="paragraph" w:styleId="NormalWeb">
    <w:name w:val="Normal (Web)"/>
    <w:basedOn w:val="Normal"/>
    <w:uiPriority w:val="99"/>
    <w:unhideWhenUsed/>
    <w:rsid w:val="008342C9"/>
    <w:rPr>
      <w:rFonts w:ascii="Times New Roman" w:hAnsi="Times New Roman" w:cs="Times New Roman"/>
      <w:sz w:val="24"/>
      <w:szCs w:val="24"/>
    </w:rPr>
  </w:style>
  <w:style w:type="paragraph" w:styleId="Header">
    <w:name w:val="header"/>
    <w:basedOn w:val="Normal"/>
    <w:link w:val="HeaderChar"/>
    <w:uiPriority w:val="99"/>
    <w:unhideWhenUsed/>
    <w:rsid w:val="00116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719"/>
  </w:style>
  <w:style w:type="paragraph" w:styleId="Footer">
    <w:name w:val="footer"/>
    <w:basedOn w:val="Normal"/>
    <w:link w:val="FooterChar"/>
    <w:uiPriority w:val="99"/>
    <w:unhideWhenUsed/>
    <w:rsid w:val="00116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719"/>
  </w:style>
  <w:style w:type="paragraph" w:customStyle="1" w:styleId="gmail-msolistparagraph">
    <w:name w:val="gmail-msolistparagraph"/>
    <w:basedOn w:val="Normal"/>
    <w:rsid w:val="00116719"/>
    <w:pPr>
      <w:spacing w:before="100" w:beforeAutospacing="1" w:after="100" w:afterAutospacing="1" w:line="240" w:lineRule="auto"/>
    </w:pPr>
    <w:rPr>
      <w:rFonts w:ascii="Times New Roman" w:hAnsi="Times New Roman" w:cs="Times New Roman"/>
      <w:sz w:val="24"/>
      <w:szCs w:val="24"/>
      <w:lang w:eastAsia="et-EE"/>
    </w:rPr>
  </w:style>
  <w:style w:type="character" w:styleId="FollowedHyperlink">
    <w:name w:val="FollowedHyperlink"/>
    <w:basedOn w:val="DefaultParagraphFont"/>
    <w:uiPriority w:val="99"/>
    <w:semiHidden/>
    <w:unhideWhenUsed/>
    <w:rsid w:val="00DF41BA"/>
    <w:rPr>
      <w:color w:val="954F72" w:themeColor="followedHyperlink"/>
      <w:u w:val="single"/>
    </w:rPr>
  </w:style>
  <w:style w:type="character" w:customStyle="1" w:styleId="il">
    <w:name w:val="il"/>
    <w:basedOn w:val="DefaultParagraphFont"/>
    <w:rsid w:val="005A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7585">
      <w:bodyDiv w:val="1"/>
      <w:marLeft w:val="0"/>
      <w:marRight w:val="0"/>
      <w:marTop w:val="0"/>
      <w:marBottom w:val="0"/>
      <w:divBdr>
        <w:top w:val="none" w:sz="0" w:space="0" w:color="auto"/>
        <w:left w:val="none" w:sz="0" w:space="0" w:color="auto"/>
        <w:bottom w:val="none" w:sz="0" w:space="0" w:color="auto"/>
        <w:right w:val="none" w:sz="0" w:space="0" w:color="auto"/>
      </w:divBdr>
    </w:div>
    <w:div w:id="183978731">
      <w:bodyDiv w:val="1"/>
      <w:marLeft w:val="0"/>
      <w:marRight w:val="0"/>
      <w:marTop w:val="0"/>
      <w:marBottom w:val="0"/>
      <w:divBdr>
        <w:top w:val="none" w:sz="0" w:space="0" w:color="auto"/>
        <w:left w:val="none" w:sz="0" w:space="0" w:color="auto"/>
        <w:bottom w:val="none" w:sz="0" w:space="0" w:color="auto"/>
        <w:right w:val="none" w:sz="0" w:space="0" w:color="auto"/>
      </w:divBdr>
    </w:div>
    <w:div w:id="227738093">
      <w:bodyDiv w:val="1"/>
      <w:marLeft w:val="0"/>
      <w:marRight w:val="0"/>
      <w:marTop w:val="0"/>
      <w:marBottom w:val="0"/>
      <w:divBdr>
        <w:top w:val="none" w:sz="0" w:space="0" w:color="auto"/>
        <w:left w:val="none" w:sz="0" w:space="0" w:color="auto"/>
        <w:bottom w:val="none" w:sz="0" w:space="0" w:color="auto"/>
        <w:right w:val="none" w:sz="0" w:space="0" w:color="auto"/>
      </w:divBdr>
    </w:div>
    <w:div w:id="350186284">
      <w:bodyDiv w:val="1"/>
      <w:marLeft w:val="0"/>
      <w:marRight w:val="0"/>
      <w:marTop w:val="0"/>
      <w:marBottom w:val="0"/>
      <w:divBdr>
        <w:top w:val="none" w:sz="0" w:space="0" w:color="auto"/>
        <w:left w:val="none" w:sz="0" w:space="0" w:color="auto"/>
        <w:bottom w:val="none" w:sz="0" w:space="0" w:color="auto"/>
        <w:right w:val="none" w:sz="0" w:space="0" w:color="auto"/>
      </w:divBdr>
    </w:div>
    <w:div w:id="372312014">
      <w:bodyDiv w:val="1"/>
      <w:marLeft w:val="0"/>
      <w:marRight w:val="0"/>
      <w:marTop w:val="0"/>
      <w:marBottom w:val="0"/>
      <w:divBdr>
        <w:top w:val="none" w:sz="0" w:space="0" w:color="auto"/>
        <w:left w:val="none" w:sz="0" w:space="0" w:color="auto"/>
        <w:bottom w:val="none" w:sz="0" w:space="0" w:color="auto"/>
        <w:right w:val="none" w:sz="0" w:space="0" w:color="auto"/>
      </w:divBdr>
    </w:div>
    <w:div w:id="458189039">
      <w:bodyDiv w:val="1"/>
      <w:marLeft w:val="0"/>
      <w:marRight w:val="0"/>
      <w:marTop w:val="0"/>
      <w:marBottom w:val="0"/>
      <w:divBdr>
        <w:top w:val="none" w:sz="0" w:space="0" w:color="auto"/>
        <w:left w:val="none" w:sz="0" w:space="0" w:color="auto"/>
        <w:bottom w:val="none" w:sz="0" w:space="0" w:color="auto"/>
        <w:right w:val="none" w:sz="0" w:space="0" w:color="auto"/>
      </w:divBdr>
    </w:div>
    <w:div w:id="522474696">
      <w:bodyDiv w:val="1"/>
      <w:marLeft w:val="0"/>
      <w:marRight w:val="0"/>
      <w:marTop w:val="0"/>
      <w:marBottom w:val="0"/>
      <w:divBdr>
        <w:top w:val="none" w:sz="0" w:space="0" w:color="auto"/>
        <w:left w:val="none" w:sz="0" w:space="0" w:color="auto"/>
        <w:bottom w:val="none" w:sz="0" w:space="0" w:color="auto"/>
        <w:right w:val="none" w:sz="0" w:space="0" w:color="auto"/>
      </w:divBdr>
    </w:div>
    <w:div w:id="597372353">
      <w:bodyDiv w:val="1"/>
      <w:marLeft w:val="0"/>
      <w:marRight w:val="0"/>
      <w:marTop w:val="0"/>
      <w:marBottom w:val="0"/>
      <w:divBdr>
        <w:top w:val="none" w:sz="0" w:space="0" w:color="auto"/>
        <w:left w:val="none" w:sz="0" w:space="0" w:color="auto"/>
        <w:bottom w:val="none" w:sz="0" w:space="0" w:color="auto"/>
        <w:right w:val="none" w:sz="0" w:space="0" w:color="auto"/>
      </w:divBdr>
    </w:div>
    <w:div w:id="619998108">
      <w:bodyDiv w:val="1"/>
      <w:marLeft w:val="0"/>
      <w:marRight w:val="0"/>
      <w:marTop w:val="0"/>
      <w:marBottom w:val="0"/>
      <w:divBdr>
        <w:top w:val="none" w:sz="0" w:space="0" w:color="auto"/>
        <w:left w:val="none" w:sz="0" w:space="0" w:color="auto"/>
        <w:bottom w:val="none" w:sz="0" w:space="0" w:color="auto"/>
        <w:right w:val="none" w:sz="0" w:space="0" w:color="auto"/>
      </w:divBdr>
    </w:div>
    <w:div w:id="685638524">
      <w:bodyDiv w:val="1"/>
      <w:marLeft w:val="0"/>
      <w:marRight w:val="0"/>
      <w:marTop w:val="0"/>
      <w:marBottom w:val="0"/>
      <w:divBdr>
        <w:top w:val="none" w:sz="0" w:space="0" w:color="auto"/>
        <w:left w:val="none" w:sz="0" w:space="0" w:color="auto"/>
        <w:bottom w:val="none" w:sz="0" w:space="0" w:color="auto"/>
        <w:right w:val="none" w:sz="0" w:space="0" w:color="auto"/>
      </w:divBdr>
    </w:div>
    <w:div w:id="701174755">
      <w:bodyDiv w:val="1"/>
      <w:marLeft w:val="0"/>
      <w:marRight w:val="0"/>
      <w:marTop w:val="0"/>
      <w:marBottom w:val="0"/>
      <w:divBdr>
        <w:top w:val="none" w:sz="0" w:space="0" w:color="auto"/>
        <w:left w:val="none" w:sz="0" w:space="0" w:color="auto"/>
        <w:bottom w:val="none" w:sz="0" w:space="0" w:color="auto"/>
        <w:right w:val="none" w:sz="0" w:space="0" w:color="auto"/>
      </w:divBdr>
    </w:div>
    <w:div w:id="703988374">
      <w:bodyDiv w:val="1"/>
      <w:marLeft w:val="0"/>
      <w:marRight w:val="0"/>
      <w:marTop w:val="0"/>
      <w:marBottom w:val="0"/>
      <w:divBdr>
        <w:top w:val="none" w:sz="0" w:space="0" w:color="auto"/>
        <w:left w:val="none" w:sz="0" w:space="0" w:color="auto"/>
        <w:bottom w:val="none" w:sz="0" w:space="0" w:color="auto"/>
        <w:right w:val="none" w:sz="0" w:space="0" w:color="auto"/>
      </w:divBdr>
    </w:div>
    <w:div w:id="712389669">
      <w:bodyDiv w:val="1"/>
      <w:marLeft w:val="0"/>
      <w:marRight w:val="0"/>
      <w:marTop w:val="0"/>
      <w:marBottom w:val="0"/>
      <w:divBdr>
        <w:top w:val="none" w:sz="0" w:space="0" w:color="auto"/>
        <w:left w:val="none" w:sz="0" w:space="0" w:color="auto"/>
        <w:bottom w:val="none" w:sz="0" w:space="0" w:color="auto"/>
        <w:right w:val="none" w:sz="0" w:space="0" w:color="auto"/>
      </w:divBdr>
    </w:div>
    <w:div w:id="796335373">
      <w:bodyDiv w:val="1"/>
      <w:marLeft w:val="0"/>
      <w:marRight w:val="0"/>
      <w:marTop w:val="0"/>
      <w:marBottom w:val="0"/>
      <w:divBdr>
        <w:top w:val="none" w:sz="0" w:space="0" w:color="auto"/>
        <w:left w:val="none" w:sz="0" w:space="0" w:color="auto"/>
        <w:bottom w:val="none" w:sz="0" w:space="0" w:color="auto"/>
        <w:right w:val="none" w:sz="0" w:space="0" w:color="auto"/>
      </w:divBdr>
      <w:divsChild>
        <w:div w:id="1925072004">
          <w:marLeft w:val="0"/>
          <w:marRight w:val="0"/>
          <w:marTop w:val="0"/>
          <w:marBottom w:val="0"/>
          <w:divBdr>
            <w:top w:val="none" w:sz="0" w:space="0" w:color="auto"/>
            <w:left w:val="none" w:sz="0" w:space="0" w:color="auto"/>
            <w:bottom w:val="none" w:sz="0" w:space="0" w:color="auto"/>
            <w:right w:val="none" w:sz="0" w:space="0" w:color="auto"/>
          </w:divBdr>
        </w:div>
        <w:div w:id="520356159">
          <w:marLeft w:val="0"/>
          <w:marRight w:val="0"/>
          <w:marTop w:val="0"/>
          <w:marBottom w:val="0"/>
          <w:divBdr>
            <w:top w:val="none" w:sz="0" w:space="0" w:color="auto"/>
            <w:left w:val="none" w:sz="0" w:space="0" w:color="auto"/>
            <w:bottom w:val="none" w:sz="0" w:space="0" w:color="auto"/>
            <w:right w:val="none" w:sz="0" w:space="0" w:color="auto"/>
          </w:divBdr>
        </w:div>
        <w:div w:id="1218782616">
          <w:marLeft w:val="0"/>
          <w:marRight w:val="0"/>
          <w:marTop w:val="0"/>
          <w:marBottom w:val="0"/>
          <w:divBdr>
            <w:top w:val="none" w:sz="0" w:space="0" w:color="auto"/>
            <w:left w:val="none" w:sz="0" w:space="0" w:color="auto"/>
            <w:bottom w:val="none" w:sz="0" w:space="0" w:color="auto"/>
            <w:right w:val="none" w:sz="0" w:space="0" w:color="auto"/>
          </w:divBdr>
        </w:div>
        <w:div w:id="971909037">
          <w:marLeft w:val="0"/>
          <w:marRight w:val="0"/>
          <w:marTop w:val="0"/>
          <w:marBottom w:val="0"/>
          <w:divBdr>
            <w:top w:val="none" w:sz="0" w:space="0" w:color="auto"/>
            <w:left w:val="none" w:sz="0" w:space="0" w:color="auto"/>
            <w:bottom w:val="none" w:sz="0" w:space="0" w:color="auto"/>
            <w:right w:val="none" w:sz="0" w:space="0" w:color="auto"/>
          </w:divBdr>
        </w:div>
        <w:div w:id="524102166">
          <w:marLeft w:val="0"/>
          <w:marRight w:val="0"/>
          <w:marTop w:val="0"/>
          <w:marBottom w:val="0"/>
          <w:divBdr>
            <w:top w:val="none" w:sz="0" w:space="0" w:color="auto"/>
            <w:left w:val="none" w:sz="0" w:space="0" w:color="auto"/>
            <w:bottom w:val="none" w:sz="0" w:space="0" w:color="auto"/>
            <w:right w:val="none" w:sz="0" w:space="0" w:color="auto"/>
          </w:divBdr>
        </w:div>
        <w:div w:id="610211392">
          <w:marLeft w:val="0"/>
          <w:marRight w:val="0"/>
          <w:marTop w:val="0"/>
          <w:marBottom w:val="0"/>
          <w:divBdr>
            <w:top w:val="none" w:sz="0" w:space="0" w:color="auto"/>
            <w:left w:val="none" w:sz="0" w:space="0" w:color="auto"/>
            <w:bottom w:val="none" w:sz="0" w:space="0" w:color="auto"/>
            <w:right w:val="none" w:sz="0" w:space="0" w:color="auto"/>
          </w:divBdr>
        </w:div>
        <w:div w:id="718750332">
          <w:marLeft w:val="0"/>
          <w:marRight w:val="0"/>
          <w:marTop w:val="0"/>
          <w:marBottom w:val="0"/>
          <w:divBdr>
            <w:top w:val="none" w:sz="0" w:space="0" w:color="auto"/>
            <w:left w:val="none" w:sz="0" w:space="0" w:color="auto"/>
            <w:bottom w:val="none" w:sz="0" w:space="0" w:color="auto"/>
            <w:right w:val="none" w:sz="0" w:space="0" w:color="auto"/>
          </w:divBdr>
        </w:div>
      </w:divsChild>
    </w:div>
    <w:div w:id="835537782">
      <w:bodyDiv w:val="1"/>
      <w:marLeft w:val="0"/>
      <w:marRight w:val="0"/>
      <w:marTop w:val="0"/>
      <w:marBottom w:val="0"/>
      <w:divBdr>
        <w:top w:val="none" w:sz="0" w:space="0" w:color="auto"/>
        <w:left w:val="none" w:sz="0" w:space="0" w:color="auto"/>
        <w:bottom w:val="none" w:sz="0" w:space="0" w:color="auto"/>
        <w:right w:val="none" w:sz="0" w:space="0" w:color="auto"/>
      </w:divBdr>
    </w:div>
    <w:div w:id="862671771">
      <w:bodyDiv w:val="1"/>
      <w:marLeft w:val="0"/>
      <w:marRight w:val="0"/>
      <w:marTop w:val="0"/>
      <w:marBottom w:val="0"/>
      <w:divBdr>
        <w:top w:val="none" w:sz="0" w:space="0" w:color="auto"/>
        <w:left w:val="none" w:sz="0" w:space="0" w:color="auto"/>
        <w:bottom w:val="none" w:sz="0" w:space="0" w:color="auto"/>
        <w:right w:val="none" w:sz="0" w:space="0" w:color="auto"/>
      </w:divBdr>
    </w:div>
    <w:div w:id="1014502212">
      <w:bodyDiv w:val="1"/>
      <w:marLeft w:val="0"/>
      <w:marRight w:val="0"/>
      <w:marTop w:val="0"/>
      <w:marBottom w:val="0"/>
      <w:divBdr>
        <w:top w:val="none" w:sz="0" w:space="0" w:color="auto"/>
        <w:left w:val="none" w:sz="0" w:space="0" w:color="auto"/>
        <w:bottom w:val="none" w:sz="0" w:space="0" w:color="auto"/>
        <w:right w:val="none" w:sz="0" w:space="0" w:color="auto"/>
      </w:divBdr>
    </w:div>
    <w:div w:id="1069158556">
      <w:bodyDiv w:val="1"/>
      <w:marLeft w:val="0"/>
      <w:marRight w:val="0"/>
      <w:marTop w:val="0"/>
      <w:marBottom w:val="0"/>
      <w:divBdr>
        <w:top w:val="none" w:sz="0" w:space="0" w:color="auto"/>
        <w:left w:val="none" w:sz="0" w:space="0" w:color="auto"/>
        <w:bottom w:val="none" w:sz="0" w:space="0" w:color="auto"/>
        <w:right w:val="none" w:sz="0" w:space="0" w:color="auto"/>
      </w:divBdr>
    </w:div>
    <w:div w:id="1158616168">
      <w:bodyDiv w:val="1"/>
      <w:marLeft w:val="0"/>
      <w:marRight w:val="0"/>
      <w:marTop w:val="0"/>
      <w:marBottom w:val="0"/>
      <w:divBdr>
        <w:top w:val="none" w:sz="0" w:space="0" w:color="auto"/>
        <w:left w:val="none" w:sz="0" w:space="0" w:color="auto"/>
        <w:bottom w:val="none" w:sz="0" w:space="0" w:color="auto"/>
        <w:right w:val="none" w:sz="0" w:space="0" w:color="auto"/>
      </w:divBdr>
      <w:divsChild>
        <w:div w:id="1728144765">
          <w:marLeft w:val="0"/>
          <w:marRight w:val="0"/>
          <w:marTop w:val="0"/>
          <w:marBottom w:val="0"/>
          <w:divBdr>
            <w:top w:val="none" w:sz="0" w:space="0" w:color="auto"/>
            <w:left w:val="none" w:sz="0" w:space="0" w:color="auto"/>
            <w:bottom w:val="none" w:sz="0" w:space="0" w:color="auto"/>
            <w:right w:val="none" w:sz="0" w:space="0" w:color="auto"/>
          </w:divBdr>
        </w:div>
        <w:div w:id="95053765">
          <w:marLeft w:val="0"/>
          <w:marRight w:val="0"/>
          <w:marTop w:val="0"/>
          <w:marBottom w:val="0"/>
          <w:divBdr>
            <w:top w:val="none" w:sz="0" w:space="0" w:color="auto"/>
            <w:left w:val="none" w:sz="0" w:space="0" w:color="auto"/>
            <w:bottom w:val="none" w:sz="0" w:space="0" w:color="auto"/>
            <w:right w:val="none" w:sz="0" w:space="0" w:color="auto"/>
          </w:divBdr>
        </w:div>
        <w:div w:id="505367289">
          <w:marLeft w:val="0"/>
          <w:marRight w:val="0"/>
          <w:marTop w:val="0"/>
          <w:marBottom w:val="0"/>
          <w:divBdr>
            <w:top w:val="none" w:sz="0" w:space="0" w:color="auto"/>
            <w:left w:val="none" w:sz="0" w:space="0" w:color="auto"/>
            <w:bottom w:val="none" w:sz="0" w:space="0" w:color="auto"/>
            <w:right w:val="none" w:sz="0" w:space="0" w:color="auto"/>
          </w:divBdr>
        </w:div>
        <w:div w:id="1090350741">
          <w:marLeft w:val="0"/>
          <w:marRight w:val="0"/>
          <w:marTop w:val="0"/>
          <w:marBottom w:val="0"/>
          <w:divBdr>
            <w:top w:val="none" w:sz="0" w:space="0" w:color="auto"/>
            <w:left w:val="none" w:sz="0" w:space="0" w:color="auto"/>
            <w:bottom w:val="none" w:sz="0" w:space="0" w:color="auto"/>
            <w:right w:val="none" w:sz="0" w:space="0" w:color="auto"/>
          </w:divBdr>
        </w:div>
        <w:div w:id="1733039681">
          <w:marLeft w:val="0"/>
          <w:marRight w:val="0"/>
          <w:marTop w:val="0"/>
          <w:marBottom w:val="0"/>
          <w:divBdr>
            <w:top w:val="none" w:sz="0" w:space="0" w:color="auto"/>
            <w:left w:val="none" w:sz="0" w:space="0" w:color="auto"/>
            <w:bottom w:val="none" w:sz="0" w:space="0" w:color="auto"/>
            <w:right w:val="none" w:sz="0" w:space="0" w:color="auto"/>
          </w:divBdr>
        </w:div>
      </w:divsChild>
    </w:div>
    <w:div w:id="1271234327">
      <w:bodyDiv w:val="1"/>
      <w:marLeft w:val="0"/>
      <w:marRight w:val="0"/>
      <w:marTop w:val="0"/>
      <w:marBottom w:val="0"/>
      <w:divBdr>
        <w:top w:val="none" w:sz="0" w:space="0" w:color="auto"/>
        <w:left w:val="none" w:sz="0" w:space="0" w:color="auto"/>
        <w:bottom w:val="none" w:sz="0" w:space="0" w:color="auto"/>
        <w:right w:val="none" w:sz="0" w:space="0" w:color="auto"/>
      </w:divBdr>
      <w:divsChild>
        <w:div w:id="795217688">
          <w:marLeft w:val="0"/>
          <w:marRight w:val="0"/>
          <w:marTop w:val="0"/>
          <w:marBottom w:val="0"/>
          <w:divBdr>
            <w:top w:val="none" w:sz="0" w:space="0" w:color="auto"/>
            <w:left w:val="none" w:sz="0" w:space="0" w:color="auto"/>
            <w:bottom w:val="none" w:sz="0" w:space="0" w:color="auto"/>
            <w:right w:val="none" w:sz="0" w:space="0" w:color="auto"/>
          </w:divBdr>
        </w:div>
        <w:div w:id="495154014">
          <w:marLeft w:val="0"/>
          <w:marRight w:val="0"/>
          <w:marTop w:val="0"/>
          <w:marBottom w:val="0"/>
          <w:divBdr>
            <w:top w:val="none" w:sz="0" w:space="0" w:color="auto"/>
            <w:left w:val="none" w:sz="0" w:space="0" w:color="auto"/>
            <w:bottom w:val="none" w:sz="0" w:space="0" w:color="auto"/>
            <w:right w:val="none" w:sz="0" w:space="0" w:color="auto"/>
          </w:divBdr>
        </w:div>
        <w:div w:id="55401752">
          <w:marLeft w:val="0"/>
          <w:marRight w:val="0"/>
          <w:marTop w:val="0"/>
          <w:marBottom w:val="0"/>
          <w:divBdr>
            <w:top w:val="none" w:sz="0" w:space="0" w:color="auto"/>
            <w:left w:val="none" w:sz="0" w:space="0" w:color="auto"/>
            <w:bottom w:val="none" w:sz="0" w:space="0" w:color="auto"/>
            <w:right w:val="none" w:sz="0" w:space="0" w:color="auto"/>
          </w:divBdr>
        </w:div>
        <w:div w:id="409935682">
          <w:marLeft w:val="0"/>
          <w:marRight w:val="0"/>
          <w:marTop w:val="0"/>
          <w:marBottom w:val="0"/>
          <w:divBdr>
            <w:top w:val="none" w:sz="0" w:space="0" w:color="auto"/>
            <w:left w:val="none" w:sz="0" w:space="0" w:color="auto"/>
            <w:bottom w:val="none" w:sz="0" w:space="0" w:color="auto"/>
            <w:right w:val="none" w:sz="0" w:space="0" w:color="auto"/>
          </w:divBdr>
        </w:div>
        <w:div w:id="1072044672">
          <w:marLeft w:val="0"/>
          <w:marRight w:val="0"/>
          <w:marTop w:val="0"/>
          <w:marBottom w:val="0"/>
          <w:divBdr>
            <w:top w:val="none" w:sz="0" w:space="0" w:color="auto"/>
            <w:left w:val="none" w:sz="0" w:space="0" w:color="auto"/>
            <w:bottom w:val="none" w:sz="0" w:space="0" w:color="auto"/>
            <w:right w:val="none" w:sz="0" w:space="0" w:color="auto"/>
          </w:divBdr>
        </w:div>
        <w:div w:id="1076584453">
          <w:marLeft w:val="0"/>
          <w:marRight w:val="0"/>
          <w:marTop w:val="0"/>
          <w:marBottom w:val="0"/>
          <w:divBdr>
            <w:top w:val="none" w:sz="0" w:space="0" w:color="auto"/>
            <w:left w:val="none" w:sz="0" w:space="0" w:color="auto"/>
            <w:bottom w:val="none" w:sz="0" w:space="0" w:color="auto"/>
            <w:right w:val="none" w:sz="0" w:space="0" w:color="auto"/>
          </w:divBdr>
        </w:div>
        <w:div w:id="901330539">
          <w:marLeft w:val="0"/>
          <w:marRight w:val="0"/>
          <w:marTop w:val="0"/>
          <w:marBottom w:val="0"/>
          <w:divBdr>
            <w:top w:val="none" w:sz="0" w:space="0" w:color="auto"/>
            <w:left w:val="none" w:sz="0" w:space="0" w:color="auto"/>
            <w:bottom w:val="none" w:sz="0" w:space="0" w:color="auto"/>
            <w:right w:val="none" w:sz="0" w:space="0" w:color="auto"/>
          </w:divBdr>
        </w:div>
      </w:divsChild>
    </w:div>
    <w:div w:id="1380399574">
      <w:bodyDiv w:val="1"/>
      <w:marLeft w:val="0"/>
      <w:marRight w:val="0"/>
      <w:marTop w:val="0"/>
      <w:marBottom w:val="0"/>
      <w:divBdr>
        <w:top w:val="none" w:sz="0" w:space="0" w:color="auto"/>
        <w:left w:val="none" w:sz="0" w:space="0" w:color="auto"/>
        <w:bottom w:val="none" w:sz="0" w:space="0" w:color="auto"/>
        <w:right w:val="none" w:sz="0" w:space="0" w:color="auto"/>
      </w:divBdr>
    </w:div>
    <w:div w:id="1436942906">
      <w:bodyDiv w:val="1"/>
      <w:marLeft w:val="0"/>
      <w:marRight w:val="0"/>
      <w:marTop w:val="0"/>
      <w:marBottom w:val="0"/>
      <w:divBdr>
        <w:top w:val="none" w:sz="0" w:space="0" w:color="auto"/>
        <w:left w:val="none" w:sz="0" w:space="0" w:color="auto"/>
        <w:bottom w:val="none" w:sz="0" w:space="0" w:color="auto"/>
        <w:right w:val="none" w:sz="0" w:space="0" w:color="auto"/>
      </w:divBdr>
    </w:div>
    <w:div w:id="1540512242">
      <w:bodyDiv w:val="1"/>
      <w:marLeft w:val="0"/>
      <w:marRight w:val="0"/>
      <w:marTop w:val="0"/>
      <w:marBottom w:val="0"/>
      <w:divBdr>
        <w:top w:val="none" w:sz="0" w:space="0" w:color="auto"/>
        <w:left w:val="none" w:sz="0" w:space="0" w:color="auto"/>
        <w:bottom w:val="none" w:sz="0" w:space="0" w:color="auto"/>
        <w:right w:val="none" w:sz="0" w:space="0" w:color="auto"/>
      </w:divBdr>
    </w:div>
    <w:div w:id="1542786383">
      <w:bodyDiv w:val="1"/>
      <w:marLeft w:val="0"/>
      <w:marRight w:val="0"/>
      <w:marTop w:val="0"/>
      <w:marBottom w:val="0"/>
      <w:divBdr>
        <w:top w:val="none" w:sz="0" w:space="0" w:color="auto"/>
        <w:left w:val="none" w:sz="0" w:space="0" w:color="auto"/>
        <w:bottom w:val="none" w:sz="0" w:space="0" w:color="auto"/>
        <w:right w:val="none" w:sz="0" w:space="0" w:color="auto"/>
      </w:divBdr>
    </w:div>
    <w:div w:id="1563173531">
      <w:bodyDiv w:val="1"/>
      <w:marLeft w:val="0"/>
      <w:marRight w:val="0"/>
      <w:marTop w:val="0"/>
      <w:marBottom w:val="0"/>
      <w:divBdr>
        <w:top w:val="none" w:sz="0" w:space="0" w:color="auto"/>
        <w:left w:val="none" w:sz="0" w:space="0" w:color="auto"/>
        <w:bottom w:val="none" w:sz="0" w:space="0" w:color="auto"/>
        <w:right w:val="none" w:sz="0" w:space="0" w:color="auto"/>
      </w:divBdr>
    </w:div>
    <w:div w:id="1609973238">
      <w:bodyDiv w:val="1"/>
      <w:marLeft w:val="0"/>
      <w:marRight w:val="0"/>
      <w:marTop w:val="0"/>
      <w:marBottom w:val="0"/>
      <w:divBdr>
        <w:top w:val="none" w:sz="0" w:space="0" w:color="auto"/>
        <w:left w:val="none" w:sz="0" w:space="0" w:color="auto"/>
        <w:bottom w:val="none" w:sz="0" w:space="0" w:color="auto"/>
        <w:right w:val="none" w:sz="0" w:space="0" w:color="auto"/>
      </w:divBdr>
      <w:divsChild>
        <w:div w:id="1231621574">
          <w:marLeft w:val="0"/>
          <w:marRight w:val="0"/>
          <w:marTop w:val="0"/>
          <w:marBottom w:val="0"/>
          <w:divBdr>
            <w:top w:val="none" w:sz="0" w:space="0" w:color="auto"/>
            <w:left w:val="none" w:sz="0" w:space="0" w:color="auto"/>
            <w:bottom w:val="none" w:sz="0" w:space="0" w:color="auto"/>
            <w:right w:val="none" w:sz="0" w:space="0" w:color="auto"/>
          </w:divBdr>
          <w:divsChild>
            <w:div w:id="351616693">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6575">
          <w:marLeft w:val="0"/>
          <w:marRight w:val="0"/>
          <w:marTop w:val="0"/>
          <w:marBottom w:val="0"/>
          <w:divBdr>
            <w:top w:val="none" w:sz="0" w:space="0" w:color="auto"/>
            <w:left w:val="none" w:sz="0" w:space="0" w:color="auto"/>
            <w:bottom w:val="none" w:sz="0" w:space="0" w:color="auto"/>
            <w:right w:val="none" w:sz="0" w:space="0" w:color="auto"/>
          </w:divBdr>
        </w:div>
      </w:divsChild>
    </w:div>
    <w:div w:id="1657957924">
      <w:bodyDiv w:val="1"/>
      <w:marLeft w:val="0"/>
      <w:marRight w:val="0"/>
      <w:marTop w:val="0"/>
      <w:marBottom w:val="0"/>
      <w:divBdr>
        <w:top w:val="none" w:sz="0" w:space="0" w:color="auto"/>
        <w:left w:val="none" w:sz="0" w:space="0" w:color="auto"/>
        <w:bottom w:val="none" w:sz="0" w:space="0" w:color="auto"/>
        <w:right w:val="none" w:sz="0" w:space="0" w:color="auto"/>
      </w:divBdr>
    </w:div>
    <w:div w:id="1713462015">
      <w:bodyDiv w:val="1"/>
      <w:marLeft w:val="0"/>
      <w:marRight w:val="0"/>
      <w:marTop w:val="0"/>
      <w:marBottom w:val="0"/>
      <w:divBdr>
        <w:top w:val="none" w:sz="0" w:space="0" w:color="auto"/>
        <w:left w:val="none" w:sz="0" w:space="0" w:color="auto"/>
        <w:bottom w:val="none" w:sz="0" w:space="0" w:color="auto"/>
        <w:right w:val="none" w:sz="0" w:space="0" w:color="auto"/>
      </w:divBdr>
    </w:div>
    <w:div w:id="1716612800">
      <w:bodyDiv w:val="1"/>
      <w:marLeft w:val="0"/>
      <w:marRight w:val="0"/>
      <w:marTop w:val="0"/>
      <w:marBottom w:val="0"/>
      <w:divBdr>
        <w:top w:val="none" w:sz="0" w:space="0" w:color="auto"/>
        <w:left w:val="none" w:sz="0" w:space="0" w:color="auto"/>
        <w:bottom w:val="none" w:sz="0" w:space="0" w:color="auto"/>
        <w:right w:val="none" w:sz="0" w:space="0" w:color="auto"/>
      </w:divBdr>
      <w:divsChild>
        <w:div w:id="1471512131">
          <w:marLeft w:val="0"/>
          <w:marRight w:val="0"/>
          <w:marTop w:val="0"/>
          <w:marBottom w:val="0"/>
          <w:divBdr>
            <w:top w:val="none" w:sz="0" w:space="0" w:color="auto"/>
            <w:left w:val="none" w:sz="0" w:space="0" w:color="auto"/>
            <w:bottom w:val="none" w:sz="0" w:space="0" w:color="auto"/>
            <w:right w:val="none" w:sz="0" w:space="0" w:color="auto"/>
          </w:divBdr>
        </w:div>
        <w:div w:id="186338875">
          <w:marLeft w:val="0"/>
          <w:marRight w:val="0"/>
          <w:marTop w:val="0"/>
          <w:marBottom w:val="0"/>
          <w:divBdr>
            <w:top w:val="none" w:sz="0" w:space="0" w:color="auto"/>
            <w:left w:val="none" w:sz="0" w:space="0" w:color="auto"/>
            <w:bottom w:val="none" w:sz="0" w:space="0" w:color="auto"/>
            <w:right w:val="none" w:sz="0" w:space="0" w:color="auto"/>
          </w:divBdr>
        </w:div>
        <w:div w:id="1258633723">
          <w:marLeft w:val="0"/>
          <w:marRight w:val="0"/>
          <w:marTop w:val="0"/>
          <w:marBottom w:val="0"/>
          <w:divBdr>
            <w:top w:val="none" w:sz="0" w:space="0" w:color="auto"/>
            <w:left w:val="none" w:sz="0" w:space="0" w:color="auto"/>
            <w:bottom w:val="none" w:sz="0" w:space="0" w:color="auto"/>
            <w:right w:val="none" w:sz="0" w:space="0" w:color="auto"/>
          </w:divBdr>
        </w:div>
        <w:div w:id="1911187662">
          <w:marLeft w:val="0"/>
          <w:marRight w:val="0"/>
          <w:marTop w:val="0"/>
          <w:marBottom w:val="0"/>
          <w:divBdr>
            <w:top w:val="none" w:sz="0" w:space="0" w:color="auto"/>
            <w:left w:val="none" w:sz="0" w:space="0" w:color="auto"/>
            <w:bottom w:val="none" w:sz="0" w:space="0" w:color="auto"/>
            <w:right w:val="none" w:sz="0" w:space="0" w:color="auto"/>
          </w:divBdr>
        </w:div>
        <w:div w:id="1489781148">
          <w:marLeft w:val="0"/>
          <w:marRight w:val="0"/>
          <w:marTop w:val="0"/>
          <w:marBottom w:val="0"/>
          <w:divBdr>
            <w:top w:val="none" w:sz="0" w:space="0" w:color="auto"/>
            <w:left w:val="none" w:sz="0" w:space="0" w:color="auto"/>
            <w:bottom w:val="none" w:sz="0" w:space="0" w:color="auto"/>
            <w:right w:val="none" w:sz="0" w:space="0" w:color="auto"/>
          </w:divBdr>
        </w:div>
        <w:div w:id="331373677">
          <w:marLeft w:val="0"/>
          <w:marRight w:val="0"/>
          <w:marTop w:val="0"/>
          <w:marBottom w:val="0"/>
          <w:divBdr>
            <w:top w:val="none" w:sz="0" w:space="0" w:color="auto"/>
            <w:left w:val="none" w:sz="0" w:space="0" w:color="auto"/>
            <w:bottom w:val="none" w:sz="0" w:space="0" w:color="auto"/>
            <w:right w:val="none" w:sz="0" w:space="0" w:color="auto"/>
          </w:divBdr>
        </w:div>
        <w:div w:id="1636058850">
          <w:marLeft w:val="0"/>
          <w:marRight w:val="0"/>
          <w:marTop w:val="0"/>
          <w:marBottom w:val="0"/>
          <w:divBdr>
            <w:top w:val="none" w:sz="0" w:space="0" w:color="auto"/>
            <w:left w:val="none" w:sz="0" w:space="0" w:color="auto"/>
            <w:bottom w:val="none" w:sz="0" w:space="0" w:color="auto"/>
            <w:right w:val="none" w:sz="0" w:space="0" w:color="auto"/>
          </w:divBdr>
        </w:div>
        <w:div w:id="1906597754">
          <w:marLeft w:val="0"/>
          <w:marRight w:val="0"/>
          <w:marTop w:val="0"/>
          <w:marBottom w:val="0"/>
          <w:divBdr>
            <w:top w:val="none" w:sz="0" w:space="0" w:color="auto"/>
            <w:left w:val="none" w:sz="0" w:space="0" w:color="auto"/>
            <w:bottom w:val="none" w:sz="0" w:space="0" w:color="auto"/>
            <w:right w:val="none" w:sz="0" w:space="0" w:color="auto"/>
          </w:divBdr>
        </w:div>
        <w:div w:id="2008709291">
          <w:marLeft w:val="0"/>
          <w:marRight w:val="0"/>
          <w:marTop w:val="0"/>
          <w:marBottom w:val="0"/>
          <w:divBdr>
            <w:top w:val="none" w:sz="0" w:space="0" w:color="auto"/>
            <w:left w:val="none" w:sz="0" w:space="0" w:color="auto"/>
            <w:bottom w:val="none" w:sz="0" w:space="0" w:color="auto"/>
            <w:right w:val="none" w:sz="0" w:space="0" w:color="auto"/>
          </w:divBdr>
        </w:div>
      </w:divsChild>
    </w:div>
    <w:div w:id="1810702879">
      <w:bodyDiv w:val="1"/>
      <w:marLeft w:val="0"/>
      <w:marRight w:val="0"/>
      <w:marTop w:val="0"/>
      <w:marBottom w:val="0"/>
      <w:divBdr>
        <w:top w:val="none" w:sz="0" w:space="0" w:color="auto"/>
        <w:left w:val="none" w:sz="0" w:space="0" w:color="auto"/>
        <w:bottom w:val="none" w:sz="0" w:space="0" w:color="auto"/>
        <w:right w:val="none" w:sz="0" w:space="0" w:color="auto"/>
      </w:divBdr>
    </w:div>
    <w:div w:id="1870219109">
      <w:bodyDiv w:val="1"/>
      <w:marLeft w:val="0"/>
      <w:marRight w:val="0"/>
      <w:marTop w:val="0"/>
      <w:marBottom w:val="0"/>
      <w:divBdr>
        <w:top w:val="none" w:sz="0" w:space="0" w:color="auto"/>
        <w:left w:val="none" w:sz="0" w:space="0" w:color="auto"/>
        <w:bottom w:val="none" w:sz="0" w:space="0" w:color="auto"/>
        <w:right w:val="none" w:sz="0" w:space="0" w:color="auto"/>
      </w:divBdr>
    </w:div>
    <w:div w:id="1886521999">
      <w:bodyDiv w:val="1"/>
      <w:marLeft w:val="0"/>
      <w:marRight w:val="0"/>
      <w:marTop w:val="0"/>
      <w:marBottom w:val="0"/>
      <w:divBdr>
        <w:top w:val="none" w:sz="0" w:space="0" w:color="auto"/>
        <w:left w:val="none" w:sz="0" w:space="0" w:color="auto"/>
        <w:bottom w:val="none" w:sz="0" w:space="0" w:color="auto"/>
        <w:right w:val="none" w:sz="0" w:space="0" w:color="auto"/>
      </w:divBdr>
      <w:divsChild>
        <w:div w:id="2024504580">
          <w:marLeft w:val="0"/>
          <w:marRight w:val="0"/>
          <w:marTop w:val="0"/>
          <w:marBottom w:val="0"/>
          <w:divBdr>
            <w:top w:val="none" w:sz="0" w:space="0" w:color="auto"/>
            <w:left w:val="none" w:sz="0" w:space="0" w:color="auto"/>
            <w:bottom w:val="none" w:sz="0" w:space="0" w:color="auto"/>
            <w:right w:val="none" w:sz="0" w:space="0" w:color="auto"/>
          </w:divBdr>
          <w:divsChild>
            <w:div w:id="424229164">
              <w:marLeft w:val="0"/>
              <w:marRight w:val="0"/>
              <w:marTop w:val="0"/>
              <w:marBottom w:val="0"/>
              <w:divBdr>
                <w:top w:val="none" w:sz="0" w:space="0" w:color="auto"/>
                <w:left w:val="none" w:sz="0" w:space="0" w:color="auto"/>
                <w:bottom w:val="none" w:sz="0" w:space="0" w:color="auto"/>
                <w:right w:val="none" w:sz="0" w:space="0" w:color="auto"/>
              </w:divBdr>
              <w:divsChild>
                <w:div w:id="12715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1945">
          <w:marLeft w:val="0"/>
          <w:marRight w:val="0"/>
          <w:marTop w:val="0"/>
          <w:marBottom w:val="0"/>
          <w:divBdr>
            <w:top w:val="none" w:sz="0" w:space="0" w:color="auto"/>
            <w:left w:val="none" w:sz="0" w:space="0" w:color="auto"/>
            <w:bottom w:val="none" w:sz="0" w:space="0" w:color="auto"/>
            <w:right w:val="none" w:sz="0" w:space="0" w:color="auto"/>
          </w:divBdr>
        </w:div>
      </w:divsChild>
    </w:div>
    <w:div w:id="2002807014">
      <w:bodyDiv w:val="1"/>
      <w:marLeft w:val="0"/>
      <w:marRight w:val="0"/>
      <w:marTop w:val="0"/>
      <w:marBottom w:val="0"/>
      <w:divBdr>
        <w:top w:val="none" w:sz="0" w:space="0" w:color="auto"/>
        <w:left w:val="none" w:sz="0" w:space="0" w:color="auto"/>
        <w:bottom w:val="none" w:sz="0" w:space="0" w:color="auto"/>
        <w:right w:val="none" w:sz="0" w:space="0" w:color="auto"/>
      </w:divBdr>
    </w:div>
    <w:div w:id="2062165111">
      <w:bodyDiv w:val="1"/>
      <w:marLeft w:val="0"/>
      <w:marRight w:val="0"/>
      <w:marTop w:val="0"/>
      <w:marBottom w:val="0"/>
      <w:divBdr>
        <w:top w:val="none" w:sz="0" w:space="0" w:color="auto"/>
        <w:left w:val="none" w:sz="0" w:space="0" w:color="auto"/>
        <w:bottom w:val="none" w:sz="0" w:space="0" w:color="auto"/>
        <w:right w:val="none" w:sz="0" w:space="0" w:color="auto"/>
      </w:divBdr>
    </w:div>
    <w:div w:id="2070760044">
      <w:bodyDiv w:val="1"/>
      <w:marLeft w:val="0"/>
      <w:marRight w:val="0"/>
      <w:marTop w:val="0"/>
      <w:marBottom w:val="0"/>
      <w:divBdr>
        <w:top w:val="none" w:sz="0" w:space="0" w:color="auto"/>
        <w:left w:val="none" w:sz="0" w:space="0" w:color="auto"/>
        <w:bottom w:val="none" w:sz="0" w:space="0" w:color="auto"/>
        <w:right w:val="none" w:sz="0" w:space="0" w:color="auto"/>
      </w:divBdr>
    </w:div>
    <w:div w:id="21165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a-ly.pakosta@justdigi.ee" TargetMode="External"/><Relationship Id="rId13" Type="http://schemas.openxmlformats.org/officeDocument/2006/relationships/hyperlink" Target="http://curia.europa.eu/juris/document/document.jsf?text=&amp;docid=220770&amp;pageIndex=0&amp;doclang=ET&amp;mode=lst&amp;dir=&amp;occ=first&amp;part=1&amp;cid=135533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20275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kohus.ee/et/lahendid/?asjaNr=1-23-6360/9" TargetMode="External"/><Relationship Id="rId5" Type="http://schemas.openxmlformats.org/officeDocument/2006/relationships/webSettings" Target="webSettings.xml"/><Relationship Id="rId15" Type="http://schemas.openxmlformats.org/officeDocument/2006/relationships/hyperlink" Target="https://www.riigikohus.ee/et/lahendid?asjaNr=3-16-1472/92" TargetMode="External"/><Relationship Id="rId10" Type="http://schemas.openxmlformats.org/officeDocument/2006/relationships/hyperlink" Target="mailto:info@jus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inar.hillep@just.ee" TargetMode="External"/><Relationship Id="rId14" Type="http://schemas.openxmlformats.org/officeDocument/2006/relationships/hyperlink" Target="https://www.riigikohus.ee/et/lahendid?asjaNr=3-18-529/13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journals.sagepub.com/doi/10.1177/0886260504269093" TargetMode="External"/><Relationship Id="rId18" Type="http://schemas.openxmlformats.org/officeDocument/2006/relationships/hyperlink" Target="https://www.facebook.com/share/v/1AetkjGe6K/" TargetMode="External"/><Relationship Id="rId26" Type="http://schemas.openxmlformats.org/officeDocument/2006/relationships/hyperlink" Target="https://revisedacts.lawreform.ie/eli/2013/act/15/revised/en/html#SEC52" TargetMode="External"/><Relationship Id="rId39" Type="http://schemas.openxmlformats.org/officeDocument/2006/relationships/hyperlink" Target="https://www.facebook.com/loomakaitse/posts/794640132691685" TargetMode="External"/><Relationship Id="rId21" Type="http://schemas.openxmlformats.org/officeDocument/2006/relationships/hyperlink" Target="https://www.riigiteataja.ee/kohtulahendid/otsingutulemus.html?aktiivneTab=KRIMINAAL&amp;sort=LahendiKuulutamiseAeg&amp;asc=false&amp;kohtuasjaNumber=&amp;lahendiKpvAlgus=&amp;lahendiKpvLopp=&amp;menetluseKpvAlgus=&amp;menetluseKpvLopp=&amp;kohus=&amp;kohtunik=&amp;kohtueelseMenetluseNumber=&amp;paragrahv=&amp;annotatsiooniSisu=&amp;menetluseLiik=&amp;lahendiLiik=&amp;menetluseTyyp=&amp;taotluseLiik=&amp;lahendus=&amp;lahendiTekst=KarS+%C2%A7+264" TargetMode="External"/><Relationship Id="rId34" Type="http://schemas.openxmlformats.org/officeDocument/2006/relationships/hyperlink" Target="https://reporter.kanal2.ee/7851103/pta-tunnistab-oma-tegematust-vana-vigala-talupidaja-koer-suri-toenaoliselt-nalga" TargetMode="External"/><Relationship Id="rId42" Type="http://schemas.openxmlformats.org/officeDocument/2006/relationships/hyperlink" Target="https://reporter.kanal2.ee/7822083/pta-ametnikud-kaisid-loomapiinaja-koeri-vaktsineerimas-huvide-konflik-voi-mitte?fbclid=IwAR2aJiMMCHNhKik7sexipUf0Y8G_2b9QqBq61NiWGsNpf2RgNWEbSeD_Oc4" TargetMode="External"/><Relationship Id="rId47" Type="http://schemas.openxmlformats.org/officeDocument/2006/relationships/hyperlink" Target="https://www.afgoetschel.com/en/animal-lawyer.html" TargetMode="External"/><Relationship Id="rId50" Type="http://schemas.openxmlformats.org/officeDocument/2006/relationships/hyperlink" Target="https://www.facebook.com/loomakaitse/posts/1092728109549551" TargetMode="External"/><Relationship Id="rId55" Type="http://schemas.openxmlformats.org/officeDocument/2006/relationships/hyperlink" Target="https://www.postimees.ee/6835811/politseiprefekt-veebiahvardustest-ehk-oleks-abi-avaliku-koha-moiste-laienemisest-internetile" TargetMode="External"/><Relationship Id="rId63" Type="http://schemas.openxmlformats.org/officeDocument/2006/relationships/hyperlink" Target="https://kodu.geenius.ee/rubriik/lemmik/viljandi-vald-laks-loomakaitsjate-vastu-kohtusse-et-tagasi-saada-koer-kes-omanikult-vaidetavalt-pohjuseta-ara-voeti/" TargetMode="External"/><Relationship Id="rId7" Type="http://schemas.openxmlformats.org/officeDocument/2006/relationships/hyperlink" Target="https://lemmik.postimees.ee/8158614/loomakaitsjad-rummu-kutsikavabrikust-paastetud-koeri-vaevab-kohutav-tervisehada" TargetMode="External"/><Relationship Id="rId2" Type="http://schemas.openxmlformats.org/officeDocument/2006/relationships/hyperlink" Target="https://digiajakirjad.postimees.ee/7994163/nii-palju-valu-ja-kannatusi-ent-see-ebaoiglus-jaabki-karistuseta" TargetMode="External"/><Relationship Id="rId16" Type="http://schemas.openxmlformats.org/officeDocument/2006/relationships/hyperlink" Target="https://www.sciencedirect.com/science/article/pii/S2666937421000020" TargetMode="External"/><Relationship Id="rId20" Type="http://schemas.openxmlformats.org/officeDocument/2006/relationships/hyperlink" Target="https://loomultloom.ee/kohtulahendite-analuusist-tulenes-loomade-julm-kohtlemine-ei-ole-eestis-karmilt-karistatav/" TargetMode="External"/><Relationship Id="rId29" Type="http://schemas.openxmlformats.org/officeDocument/2006/relationships/hyperlink" Target="https://www.tierschutzbund.de/en/animals-topics/animal-emergencies/animal-welfare-law/" TargetMode="External"/><Relationship Id="rId41" Type="http://schemas.openxmlformats.org/officeDocument/2006/relationships/hyperlink" Target="https://www.facebook.com/loomakaitse/posts/665457435609956" TargetMode="External"/><Relationship Id="rId54" Type="http://schemas.openxmlformats.org/officeDocument/2006/relationships/hyperlink" Target="https://reporter.kanal2.ee/8006996/hairivad-kaadrid-mees-on-murul-pikali-ja-teeb-ketikoerale-suuseksi" TargetMode="External"/><Relationship Id="rId62" Type="http://schemas.openxmlformats.org/officeDocument/2006/relationships/hyperlink" Target="https://www.facebook.com/loomakaitse/posts/618287450326955" TargetMode="External"/><Relationship Id="rId1" Type="http://schemas.openxmlformats.org/officeDocument/2006/relationships/hyperlink" Target="https://rahvaalgatus.ee/initiatives/484-aitab-rahvaalgatus-loomakaitseseaduse-ja-sellega-seonduvate-%C3%B5igusaktide-muutmiseks" TargetMode="External"/><Relationship Id="rId6" Type="http://schemas.openxmlformats.org/officeDocument/2006/relationships/hyperlink" Target="https://saartehaal.postimees.ee/8207576/politsei-uurib-kuressaare-kassinaljutamise-juhtumit" TargetMode="External"/><Relationship Id="rId11" Type="http://schemas.openxmlformats.org/officeDocument/2006/relationships/hyperlink" Target="https://lemmik.postimees.ee/8034298/oovastav-vaatepilt-loomakaitsjad-avaldasid-kui-halvas-seisus-olid-jogevamaal-voorandatud-koerad" TargetMode="External"/><Relationship Id="rId24" Type="http://schemas.openxmlformats.org/officeDocument/2006/relationships/hyperlink" Target="https://www.err.ee/1032923/insight-loomade-suhtes-toime-pandud-julmus-jaab-karistamata" TargetMode="External"/><Relationship Id="rId32" Type="http://schemas.openxmlformats.org/officeDocument/2006/relationships/hyperlink" Target="https://eng.lsm.lv/article/society/crime/06.06.2024-saeima-approves-tougher-sentences-for-domestic-violence-and-animal-cruelty.a556959/?utm_source=chatgpt.com" TargetMode="External"/><Relationship Id="rId37" Type="http://schemas.openxmlformats.org/officeDocument/2006/relationships/hyperlink" Target="https://lemmikloom.delfi.ee/artikkel/120265015/intervjuu-minister-madis-kallas-loomakaitsealane-oigusruum-on-ajale-jalgu-jaanud-ketikoerte-teemaga-jatkame-kevadel" TargetMode="External"/><Relationship Id="rId40" Type="http://schemas.openxmlformats.org/officeDocument/2006/relationships/hyperlink" Target="https://www.facebook.com/loomakaitse/posts/765366035619095" TargetMode="External"/><Relationship Id="rId45" Type="http://schemas.openxmlformats.org/officeDocument/2006/relationships/hyperlink" Target="http://www2.zhlex.zh.ch/appl/zhlex_r.nsf/WebView/4F01268B9F5B77FAC125723B00481CBE/$File/554.1_2.6.91_55.pdf" TargetMode="External"/><Relationship Id="rId53" Type="http://schemas.openxmlformats.org/officeDocument/2006/relationships/hyperlink" Target="https://elu24.postimees.ee/7838235/sest-ta-on-minu-koer-ja-mina-rebin-teda-tuntud-eesti-tiktokkerit-suudistatakse-koera-karistamises-ja-peksmises" TargetMode="External"/><Relationship Id="rId58" Type="http://schemas.openxmlformats.org/officeDocument/2006/relationships/hyperlink" Target="https://reporter.kanal2.ee/7882083/loomadega-seksimine-muutub-eestis-lopuks-karistatavaks" TargetMode="External"/><Relationship Id="rId5" Type="http://schemas.openxmlformats.org/officeDocument/2006/relationships/hyperlink" Target="https://lemmik.postimees.ee/8238782/kohutav-murtud-luudega-kutsikas-piinles-nadal-aega-omaniku-silme-all" TargetMode="External"/><Relationship Id="rId15" Type="http://schemas.openxmlformats.org/officeDocument/2006/relationships/hyperlink" Target="https://www.sciencedirect.com/science/article/abs/pii/S135917891730263X" TargetMode="External"/><Relationship Id="rId23" Type="http://schemas.openxmlformats.org/officeDocument/2006/relationships/hyperlink" Target="https://digiajakirjad.postimees.ee/7994163/nii-palju-valu-ja-kannatusi-ent-see-ebaoiglus-jaabki-karistuseta" TargetMode="External"/><Relationship Id="rId28" Type="http://schemas.openxmlformats.org/officeDocument/2006/relationships/hyperlink" Target="https://www.service-public.fr/particuliers/vosdroits/F31859?lang=en" TargetMode="External"/><Relationship Id="rId36" Type="http://schemas.openxmlformats.org/officeDocument/2006/relationships/hyperlink" Target="https://lemmikloom.delfi.ee/artikkel/120231682/saaks-paremini-regionaalminister-pta-ja-loomakaitsjad-lubavad-tohusamat-omavahelist-koostood" TargetMode="External"/><Relationship Id="rId49" Type="http://schemas.openxmlformats.org/officeDocument/2006/relationships/hyperlink" Target="http://www.swissinfo.ch/eng/index/Lawyer_lends_his_voice_to_the_animals.html?cid=979670" TargetMode="External"/><Relationship Id="rId57" Type="http://schemas.openxmlformats.org/officeDocument/2006/relationships/hyperlink" Target="https://ekspress.delfi.ee/artikkel/92009067/tori-talli-valgustkartev-saladus-zoofiil-kais-aastaid-oositi-hobustel-kulas" TargetMode="External"/><Relationship Id="rId61" Type="http://schemas.openxmlformats.org/officeDocument/2006/relationships/hyperlink" Target="https://www.agri.ee/uudised/regionaal-ja-pollumajandusministeerium-pakub-valja-voimalikud-lahendused-lemmikloomade" TargetMode="External"/><Relationship Id="rId10" Type="http://schemas.openxmlformats.org/officeDocument/2006/relationships/hyperlink" Target="https://lemmik.postimees.ee/8064730/hais-tahtis-ara-tappa-jarjekordse-kutsikavabriku-koerad-elasid-kohutavates-oludes" TargetMode="External"/><Relationship Id="rId19" Type="http://schemas.openxmlformats.org/officeDocument/2006/relationships/hyperlink" Target="https://www.riigiteataja.ee/kohtulahendid/otsingutulemus.html?aktiivneTab=KRIMINAAL&amp;sort=LahendiKuulutamiseAeg&amp;asc=false&amp;kohtuasjaNumber=&amp;lahendiKpvAlgus=&amp;lahendiKpvLopp=&amp;menetluseKpvAlgus=&amp;menetluseKpvLopp=&amp;kohus=&amp;kohtunik=&amp;kohtueelseMenetluseNumber=&amp;paragrahv=&amp;annotatsiooniSisu=&amp;menetluseLiik=&amp;lahendiLiik=&amp;menetluseTyyp=&amp;taotluseLiik=&amp;lahendus=&amp;lahendiTekst=KarS+%C2%A7+264" TargetMode="External"/><Relationship Id="rId31" Type="http://schemas.openxmlformats.org/officeDocument/2006/relationships/hyperlink" Target="https://www.pap.pl/en/news/news%2C1263067%2Charsher-penalties-for-animal-abuse.html?utm_source=chatgpt.com" TargetMode="External"/><Relationship Id="rId44" Type="http://schemas.openxmlformats.org/officeDocument/2006/relationships/hyperlink" Target="https://www.facebook.com/loomakaitse/posts/814801627342202" TargetMode="External"/><Relationship Id="rId52" Type="http://schemas.openxmlformats.org/officeDocument/2006/relationships/hyperlink" Target="https://lemmik.postimees.ee/8243433/sokeeriv-eestlane-riputas-tiktokki-videoid-sellest-kuidas-ta-julmalt-linnupoegi-tappis" TargetMode="External"/><Relationship Id="rId60" Type="http://schemas.openxmlformats.org/officeDocument/2006/relationships/hyperlink" Target="https://reporter.kanal2.ee/8006996/hairivad-kaadrid-mees-on-murul-pikali-ja-teeb-ketikoerale-suuseksi" TargetMode="External"/><Relationship Id="rId4" Type="http://schemas.openxmlformats.org/officeDocument/2006/relationships/hyperlink" Target="https://lemmik.postimees.ee/8243433/sokeeriv-eestlane-riputas-tiktokki-videoid-sellest-kuidas-ta-julmalt-linnupoegi-tappis" TargetMode="External"/><Relationship Id="rId9" Type="http://schemas.openxmlformats.org/officeDocument/2006/relationships/hyperlink" Target="https://lemmik.postimees.ee/8152129/hiiglasliku-kassivabriku-pidajalt-voeti-jalle-kassid-ara" TargetMode="External"/><Relationship Id="rId14" Type="http://schemas.openxmlformats.org/officeDocument/2006/relationships/hyperlink" Target="https://leb.fbi.gov/articles/featured-articles/the-link-between-animal-cruelty-and-human-violence" TargetMode="External"/><Relationship Id="rId22" Type="http://schemas.openxmlformats.org/officeDocument/2006/relationships/hyperlink" Target="https://ekspress.delfi.ee/artikkel/120292744/isegi-kui-teda-makku-lood-ta-ikka-armastab-sind-lemmiklooma-julm-kohtleja-saab-eestis-harva-karistada" TargetMode="External"/><Relationship Id="rId27" Type="http://schemas.openxmlformats.org/officeDocument/2006/relationships/hyperlink" Target="https://www.gov.uk/government/news/maximum-prison-sentence-for-animal-cruelty-raised-to-five-years?utm_source=chatgpt.com" TargetMode="External"/><Relationship Id="rId30" Type="http://schemas.openxmlformats.org/officeDocument/2006/relationships/hyperlink" Target="https://www.croatiaweek.com/historic-win-croatia-penal-code-animal-abandonment/" TargetMode="External"/><Relationship Id="rId35" Type="http://schemas.openxmlformats.org/officeDocument/2006/relationships/hyperlink" Target="https://lemmik.postimees.ee/7854938/minister-tahab-loomakaitsjatega-paremat-koostood-teha" TargetMode="External"/><Relationship Id="rId43" Type="http://schemas.openxmlformats.org/officeDocument/2006/relationships/hyperlink" Target="https://www.facebook.com/loomakaitse/posts/665457435609956" TargetMode="External"/><Relationship Id="rId48" Type="http://schemas.openxmlformats.org/officeDocument/2006/relationships/hyperlink" Target="http://afgoetschel.com/de/tieranwalt.html" TargetMode="External"/><Relationship Id="rId56" Type="http://schemas.openxmlformats.org/officeDocument/2006/relationships/hyperlink" Target="https://reporter.kanal2.ee/8006996/hairivad-kaadrid-mees-on-murul-pikali-ja-teeb-ketikoerale-suuseksi" TargetMode="External"/><Relationship Id="rId64" Type="http://schemas.openxmlformats.org/officeDocument/2006/relationships/hyperlink" Target="https://sakala.postimees.ee/7885247/loomakaitsjate-ja-viljandi-valla-kohtusse-joudnud-koeratuli-loppes-leppimisega" TargetMode="External"/><Relationship Id="rId8" Type="http://schemas.openxmlformats.org/officeDocument/2006/relationships/hyperlink" Target="https://digiajakirjad.postimees.ee/8155293/sokeeriv-vorumaal-tapeti-siga-erakordselt-julmal-viisil-mida-nagi-pealt-ka-vaike-laps" TargetMode="External"/><Relationship Id="rId51" Type="http://schemas.openxmlformats.org/officeDocument/2006/relationships/hyperlink" Target="https://www.facebook.com/loomakaitse/posts/1095062619316100" TargetMode="External"/><Relationship Id="rId3" Type="http://schemas.openxmlformats.org/officeDocument/2006/relationships/hyperlink" Target="https://www.err.ee/1032923/insight-loomade-suhtes-toime-pandud-julmus-jaab-karistamata" TargetMode="External"/><Relationship Id="rId12" Type="http://schemas.openxmlformats.org/officeDocument/2006/relationships/hyperlink" Target="https://elu24.postimees.ee/7982602/johker-tegu-koduhoovis-kaks-meest-tapsid-harglas-aastase-koera-perenaine-ju-tahtis-temast-lahti-saada" TargetMode="External"/><Relationship Id="rId17" Type="http://schemas.openxmlformats.org/officeDocument/2006/relationships/hyperlink" Target="https://news.err.ee/1117288/most-animal-torture-reports-don-t-lead-to-criminal-investigations" TargetMode="External"/><Relationship Id="rId25" Type="http://schemas.openxmlformats.org/officeDocument/2006/relationships/hyperlink" Target="https://kroonika.delfi.ee/artikkel/90356555/paastergrupi-asutaja-heiki-valner-loomapiinamisest-koige-raigem-selle-juures-on-karistamatus-ja-julmuse-ametlik-tolereerimine-riigivoimu-poolt" TargetMode="External"/><Relationship Id="rId33" Type="http://schemas.openxmlformats.org/officeDocument/2006/relationships/hyperlink" Target="https://reporter.kanal2.ee/7733977/miks-ei-ole-eestis-mitte-uheltki-loomapiinajalt-voetud-loomapidamisoigust?fbclid=IwAR2-SrSicUB1TjW0PgVkCrdAYZe7uklC-bZQJScD-JRpoi5BEmjGSkDuCdg" TargetMode="External"/><Relationship Id="rId38" Type="http://schemas.openxmlformats.org/officeDocument/2006/relationships/hyperlink" Target="https://www.facebook.com/loomakaitse/posts/677553967733636" TargetMode="External"/><Relationship Id="rId46" Type="http://schemas.openxmlformats.org/officeDocument/2006/relationships/hyperlink" Target="http://www2.zhlex.zh.ch/appl/zhlex_r.nsf/WebView/BE6176D53A750F96C1256F810046DAD6/$File/554.11_11.3.92_47.pdf" TargetMode="External"/><Relationship Id="rId59" Type="http://schemas.openxmlformats.org/officeDocument/2006/relationships/hyperlink" Target="https://loomus.ee/zoofiilia-legitimiseerimine-uhiskondlikud-ja-eetilised-kaalutlus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6884-CCB4-4400-8B4D-469B817D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18</Pages>
  <Words>7923</Words>
  <Characters>45958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Omniva</Company>
  <LinksUpToDate>false</LinksUpToDate>
  <CharactersWithSpaces>53774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20</cp:revision>
  <dcterms:created xsi:type="dcterms:W3CDTF">2025-05-16T04:44:00Z</dcterms:created>
  <dcterms:modified xsi:type="dcterms:W3CDTF">2025-05-18T18:13:00Z</dcterms:modified>
</cp:coreProperties>
</file>